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9564" w14:textId="6C709209" w:rsidR="00B058F8" w:rsidRPr="00A05470" w:rsidRDefault="00606E70" w:rsidP="001A6F27">
      <w:pPr>
        <w:pStyle w:val="Heading1"/>
      </w:pPr>
      <w:r w:rsidRPr="00A05470">
        <w:br/>
      </w:r>
      <w:r w:rsidR="0074057E" w:rsidRPr="00A05470">
        <w:t>HR and L&amp;D Coordinator</w:t>
      </w:r>
    </w:p>
    <w:p w14:paraId="0D44E4D0" w14:textId="77777777" w:rsidR="007D576D" w:rsidRPr="00A05470" w:rsidRDefault="00BB46F8" w:rsidP="001A6F27">
      <w:pPr>
        <w:pStyle w:val="Heading2"/>
      </w:pPr>
      <w:r w:rsidRPr="00A05470">
        <w:rPr>
          <w:sz w:val="18"/>
          <w:szCs w:val="18"/>
        </w:rPr>
        <w:br/>
      </w:r>
      <w:r w:rsidR="004E0C47" w:rsidRPr="00A05470">
        <w:t>Job Summary</w:t>
      </w:r>
    </w:p>
    <w:p w14:paraId="270ABDFB" w14:textId="5A2CDB2F" w:rsidR="001F2F8D" w:rsidRPr="00A05470" w:rsidRDefault="001F2F8D" w:rsidP="001A6F27">
      <w:pPr>
        <w:pStyle w:val="Heading3"/>
        <w:rPr>
          <w:b/>
          <w:bCs/>
        </w:rPr>
      </w:pPr>
      <w:r w:rsidRPr="00A05470">
        <w:t xml:space="preserve">St Teresa’s Hospice, Darlington is seeking </w:t>
      </w:r>
      <w:r w:rsidR="0074057E" w:rsidRPr="00A05470">
        <w:t>applications to join our HR team as HR and L&amp;D Coordinator.</w:t>
      </w:r>
    </w:p>
    <w:p w14:paraId="06CF5BD5" w14:textId="77777777" w:rsidR="0074057E" w:rsidRPr="00A05470" w:rsidRDefault="001A6F27" w:rsidP="0074057E">
      <w:pPr>
        <w:pStyle w:val="Body-Bold"/>
        <w:rPr>
          <w:b w:val="0"/>
          <w:bCs w:val="0"/>
          <w:lang w:val="en-GB"/>
        </w:rPr>
      </w:pPr>
      <w:r w:rsidRPr="00A05470">
        <w:rPr>
          <w:b w:val="0"/>
          <w:bCs w:val="0"/>
          <w:lang w:val="en-GB"/>
        </w:rPr>
        <w:br/>
      </w:r>
      <w:r w:rsidR="0074057E" w:rsidRPr="00A05470">
        <w:rPr>
          <w:b w:val="0"/>
          <w:bCs w:val="0"/>
          <w:lang w:val="en-GB"/>
        </w:rPr>
        <w:t>We are looking for a motivated and organised HR &amp; L&amp;D Coordinator to join our dedicated HR team. This is a rewarding opportunity to support the delivery of high-quality care by ensuring our people – staff and volunteers – are recruited, developed and supported to thrive.</w:t>
      </w:r>
    </w:p>
    <w:p w14:paraId="579D8637" w14:textId="15773FA9" w:rsidR="0074057E" w:rsidRPr="00A05470" w:rsidRDefault="0074057E" w:rsidP="0074057E">
      <w:pPr>
        <w:pStyle w:val="Body-Bold"/>
        <w:rPr>
          <w:b w:val="0"/>
          <w:bCs w:val="0"/>
          <w:lang w:val="en-GB"/>
        </w:rPr>
      </w:pPr>
      <w:r w:rsidRPr="00A05470">
        <w:rPr>
          <w:b w:val="0"/>
          <w:bCs w:val="0"/>
          <w:lang w:val="en-GB"/>
        </w:rPr>
        <w:t>Working across all areas of HR with a focus on Learning and Development (L&amp;D), y</w:t>
      </w:r>
      <w:r w:rsidRPr="00A05470">
        <w:rPr>
          <w:b w:val="0"/>
          <w:bCs w:val="0"/>
          <w:lang w:val="en-GB"/>
        </w:rPr>
        <w:t>ou will play a key role in supporting managers, strengthening workforce capability, and enabling a positive employee experience, all within a compassionate hospice environment where every role truly matters.</w:t>
      </w:r>
    </w:p>
    <w:p w14:paraId="60064866" w14:textId="6F3F582A" w:rsidR="004378DA" w:rsidRPr="00A05470" w:rsidRDefault="00F1591A" w:rsidP="0074057E">
      <w:pPr>
        <w:pStyle w:val="Body-Bold"/>
        <w:rPr>
          <w:lang w:val="en-GB"/>
        </w:rPr>
      </w:pPr>
      <w:r w:rsidRPr="00A05470">
        <w:rPr>
          <w:lang w:val="en-GB"/>
        </w:rPr>
        <w:t>Location</w:t>
      </w:r>
      <w:r w:rsidR="004378DA" w:rsidRPr="00A05470">
        <w:rPr>
          <w:lang w:val="en-GB"/>
        </w:rPr>
        <w:t xml:space="preserve">: </w:t>
      </w:r>
      <w:r w:rsidR="00BC6CF5" w:rsidRPr="00BC6CF5">
        <w:rPr>
          <w:b w:val="0"/>
          <w:bCs w:val="0"/>
          <w:lang w:val="en-GB"/>
        </w:rPr>
        <w:t>Onsite at</w:t>
      </w:r>
      <w:r w:rsidR="00BC6CF5">
        <w:rPr>
          <w:lang w:val="en-GB"/>
        </w:rPr>
        <w:t xml:space="preserve"> </w:t>
      </w:r>
      <w:r w:rsidR="0022658C" w:rsidRPr="00A05470">
        <w:rPr>
          <w:b w:val="0"/>
          <w:bCs w:val="0"/>
          <w:lang w:val="en-GB"/>
        </w:rPr>
        <w:t>St Teresa’s Hospice</w:t>
      </w:r>
      <w:r w:rsidR="0066658C" w:rsidRPr="00A05470">
        <w:rPr>
          <w:b w:val="0"/>
          <w:bCs w:val="0"/>
          <w:lang w:val="en-GB"/>
        </w:rPr>
        <w:t xml:space="preserve">, </w:t>
      </w:r>
      <w:r w:rsidR="00811CBE" w:rsidRPr="00A05470">
        <w:rPr>
          <w:b w:val="0"/>
          <w:bCs w:val="0"/>
          <w:lang w:val="en-GB"/>
        </w:rPr>
        <w:t xml:space="preserve">The </w:t>
      </w:r>
      <w:r w:rsidR="0066658C" w:rsidRPr="00A05470">
        <w:rPr>
          <w:b w:val="0"/>
          <w:bCs w:val="0"/>
          <w:lang w:val="en-GB"/>
        </w:rPr>
        <w:t>Woodlands</w:t>
      </w:r>
      <w:r w:rsidR="00811CBE" w:rsidRPr="00A05470">
        <w:rPr>
          <w:b w:val="0"/>
          <w:bCs w:val="0"/>
          <w:lang w:val="en-GB"/>
        </w:rPr>
        <w:t xml:space="preserve">, Woodland </w:t>
      </w:r>
      <w:r w:rsidR="0066658C" w:rsidRPr="00A05470">
        <w:rPr>
          <w:b w:val="0"/>
          <w:bCs w:val="0"/>
          <w:lang w:val="en-GB"/>
        </w:rPr>
        <w:t>Road</w:t>
      </w:r>
      <w:r w:rsidR="00811CBE" w:rsidRPr="00A05470">
        <w:rPr>
          <w:b w:val="0"/>
          <w:bCs w:val="0"/>
          <w:lang w:val="en-GB"/>
        </w:rPr>
        <w:t>, Darlington, DL3 7UA</w:t>
      </w:r>
      <w:r w:rsidR="001F2F8D" w:rsidRPr="00A05470">
        <w:rPr>
          <w:b w:val="0"/>
          <w:bCs w:val="0"/>
          <w:lang w:val="en-GB"/>
        </w:rPr>
        <w:t xml:space="preserve"> </w:t>
      </w:r>
    </w:p>
    <w:p w14:paraId="6C1453BC" w14:textId="2915CC6B" w:rsidR="007156C6" w:rsidRPr="00A05470" w:rsidRDefault="007156C6" w:rsidP="00BB46F8">
      <w:pPr>
        <w:pStyle w:val="Body-Bold"/>
        <w:rPr>
          <w:lang w:val="en-GB"/>
        </w:rPr>
      </w:pPr>
      <w:r w:rsidRPr="00A05470">
        <w:rPr>
          <w:lang w:val="en-GB"/>
        </w:rPr>
        <w:t>Hour</w:t>
      </w:r>
      <w:r w:rsidR="00ED7174" w:rsidRPr="00A05470">
        <w:rPr>
          <w:lang w:val="en-GB"/>
        </w:rPr>
        <w:t>s</w:t>
      </w:r>
      <w:r w:rsidRPr="00A05470">
        <w:rPr>
          <w:lang w:val="en-GB"/>
        </w:rPr>
        <w:t xml:space="preserve">: </w:t>
      </w:r>
      <w:r w:rsidR="0074057E" w:rsidRPr="00A05470">
        <w:rPr>
          <w:b w:val="0"/>
          <w:bCs w:val="0"/>
          <w:lang w:val="en-GB"/>
        </w:rPr>
        <w:t>30 hours per week</w:t>
      </w:r>
      <w:r w:rsidR="00A05470" w:rsidRPr="00A05470">
        <w:rPr>
          <w:b w:val="0"/>
          <w:bCs w:val="0"/>
          <w:lang w:val="en-GB"/>
        </w:rPr>
        <w:t>, preferably Tuesday to Friday 09:00-17:00, with flexible working available via our flexi-time scheme. Permanent post.</w:t>
      </w:r>
    </w:p>
    <w:p w14:paraId="5B5E3AC6" w14:textId="436B7B22" w:rsidR="005D30F3" w:rsidRPr="00A05470" w:rsidRDefault="001F2F8D" w:rsidP="00BB46F8">
      <w:pPr>
        <w:pStyle w:val="Body-Bold"/>
        <w:rPr>
          <w:sz w:val="16"/>
          <w:szCs w:val="16"/>
          <w:lang w:val="en-GB"/>
        </w:rPr>
      </w:pPr>
      <w:r w:rsidRPr="00A05470">
        <w:rPr>
          <w:lang w:val="en-GB"/>
        </w:rPr>
        <w:t xml:space="preserve">St Teresa’s Hospice Band </w:t>
      </w:r>
      <w:r w:rsidR="00A05470" w:rsidRPr="00A05470">
        <w:rPr>
          <w:lang w:val="en-GB"/>
        </w:rPr>
        <w:t>4</w:t>
      </w:r>
      <w:r w:rsidR="00BB46F8" w:rsidRPr="00A05470">
        <w:rPr>
          <w:lang w:val="en-GB"/>
        </w:rPr>
        <w:t>:</w:t>
      </w:r>
      <w:r w:rsidR="00F662FA" w:rsidRPr="00A05470">
        <w:rPr>
          <w:lang w:val="en-GB"/>
        </w:rPr>
        <w:t xml:space="preserve"> </w:t>
      </w:r>
      <w:r w:rsidR="00A05470" w:rsidRPr="00A05470">
        <w:rPr>
          <w:b w:val="0"/>
          <w:bCs w:val="0"/>
          <w:lang w:val="en-GB"/>
        </w:rPr>
        <w:t xml:space="preserve">£26,752 - £28,176 </w:t>
      </w:r>
      <w:r w:rsidR="00FB6446" w:rsidRPr="00A05470">
        <w:rPr>
          <w:rStyle w:val="BodynotboldChar"/>
          <w:b w:val="0"/>
          <w:bCs w:val="0"/>
          <w:lang w:val="en-GB"/>
        </w:rPr>
        <w:t>per annum</w:t>
      </w:r>
      <w:r w:rsidR="00A05470" w:rsidRPr="00A05470">
        <w:rPr>
          <w:rStyle w:val="BodynotboldChar"/>
          <w:b w:val="0"/>
          <w:bCs w:val="0"/>
          <w:lang w:val="en-GB"/>
        </w:rPr>
        <w:t>, pro rata</w:t>
      </w:r>
      <w:r w:rsidR="00FB6446" w:rsidRPr="00A05470">
        <w:rPr>
          <w:rStyle w:val="BodynotboldChar"/>
          <w:b w:val="0"/>
          <w:bCs w:val="0"/>
          <w:lang w:val="en-GB"/>
        </w:rPr>
        <w:t>.</w:t>
      </w:r>
      <w:r w:rsidR="00A05470" w:rsidRPr="00A05470">
        <w:rPr>
          <w:rStyle w:val="BodynotboldChar"/>
          <w:b w:val="0"/>
          <w:bCs w:val="0"/>
          <w:lang w:val="en-GB"/>
        </w:rPr>
        <w:t xml:space="preserve"> </w:t>
      </w:r>
      <w:r w:rsidR="00BB46F8" w:rsidRPr="00A05470">
        <w:rPr>
          <w:b w:val="0"/>
          <w:bCs w:val="0"/>
          <w:lang w:val="en-GB"/>
        </w:rPr>
        <w:br/>
      </w:r>
    </w:p>
    <w:p w14:paraId="49019200" w14:textId="77777777" w:rsidR="00E40EFF" w:rsidRPr="00A05470" w:rsidRDefault="00E40EFF" w:rsidP="001A6F27">
      <w:pPr>
        <w:pStyle w:val="Heading3"/>
        <w:rPr>
          <w:rFonts w:eastAsia="Times New Roman"/>
          <w:lang w:bidi="en-US"/>
        </w:rPr>
      </w:pPr>
      <w:r w:rsidRPr="00A05470">
        <w:rPr>
          <w:rFonts w:eastAsia="Times New Roman"/>
          <w:lang w:bidi="en-US"/>
        </w:rPr>
        <w:t>Important application info:</w:t>
      </w:r>
    </w:p>
    <w:p w14:paraId="5C4ADC32" w14:textId="29C2FA72" w:rsidR="00FB6446" w:rsidRPr="00A05470" w:rsidRDefault="00FB6446" w:rsidP="00FB6446">
      <w:pPr>
        <w:pStyle w:val="Bodynotbold"/>
        <w:rPr>
          <w:lang w:val="en-GB"/>
        </w:rPr>
      </w:pPr>
      <w:r w:rsidRPr="00A05470">
        <w:rPr>
          <w:lang w:val="en-GB"/>
        </w:rPr>
        <w:t>Successful applicants are required to provide a basic disclosure. Disclosure expense will be met by St Teresa’s Hospice. All posts are subject to a six-month probationary period.</w:t>
      </w:r>
    </w:p>
    <w:p w14:paraId="3EEE4DF8" w14:textId="026C5342" w:rsidR="00FB6446" w:rsidRPr="00A05470" w:rsidRDefault="00FB6446" w:rsidP="00FB6446">
      <w:pPr>
        <w:pStyle w:val="Bodynotbold"/>
        <w:rPr>
          <w:lang w:val="en-GB"/>
        </w:rPr>
      </w:pPr>
      <w:r w:rsidRPr="00A05470">
        <w:rPr>
          <w:lang w:val="en-GB"/>
        </w:rPr>
        <w:t xml:space="preserve">The closing date for this job is: </w:t>
      </w:r>
      <w:r w:rsidR="00A05470" w:rsidRPr="00A05470">
        <w:rPr>
          <w:lang w:val="en-GB"/>
        </w:rPr>
        <w:t xml:space="preserve">Sunday 28 June 2026 </w:t>
      </w:r>
      <w:r w:rsidRPr="00A05470">
        <w:rPr>
          <w:lang w:val="en-GB"/>
        </w:rPr>
        <w:t xml:space="preserve">or as soon as sufficient applications have been received. Please apply as soon as possible to be considered for this role.  </w:t>
      </w:r>
    </w:p>
    <w:p w14:paraId="5731FAD5" w14:textId="1A764F61" w:rsidR="00BB46F8" w:rsidRPr="00A05470" w:rsidRDefault="00FB6446" w:rsidP="00FB6446">
      <w:pPr>
        <w:pStyle w:val="Bodynotbold"/>
        <w:rPr>
          <w:sz w:val="8"/>
          <w:szCs w:val="8"/>
          <w:lang w:val="en-GB"/>
        </w:rPr>
      </w:pPr>
      <w:r w:rsidRPr="00A05470">
        <w:rPr>
          <w:lang w:val="en-GB"/>
        </w:rPr>
        <w:t xml:space="preserve">Please be aware that we do not have a sponsor </w:t>
      </w:r>
      <w:r w:rsidR="00A05470" w:rsidRPr="00A05470">
        <w:rPr>
          <w:lang w:val="en-GB"/>
        </w:rPr>
        <w:t>license and</w:t>
      </w:r>
      <w:r w:rsidRPr="00A05470">
        <w:rPr>
          <w:lang w:val="en-GB"/>
        </w:rPr>
        <w:t xml:space="preserve"> are therefore only able to appoint candidates who are eligible to work in the UK.</w:t>
      </w:r>
    </w:p>
    <w:p w14:paraId="3370B21E" w14:textId="77777777" w:rsidR="00BB46F8" w:rsidRPr="00A05470" w:rsidRDefault="00BB46F8" w:rsidP="001A6F27">
      <w:pPr>
        <w:pStyle w:val="Heading2"/>
      </w:pPr>
      <w:r w:rsidRPr="00A05470">
        <w:t>Main duties of the job:</w:t>
      </w:r>
    </w:p>
    <w:p w14:paraId="056E0297" w14:textId="77777777" w:rsidR="00BB46F8" w:rsidRPr="00A05470" w:rsidRDefault="00E31DAF" w:rsidP="00BB46F8">
      <w:pPr>
        <w:pStyle w:val="Bodynotbold"/>
        <w:rPr>
          <w:lang w:val="en-GB"/>
        </w:rPr>
      </w:pPr>
      <w:r w:rsidRPr="00A05470">
        <w:rPr>
          <w:lang w:val="en-GB"/>
        </w:rPr>
        <w:t xml:space="preserve">We are a forward thinking, inclusive registered Charity with Inpatient, Outpatient and Hospice at Home services, providing care and support to palliative patients and their families in their own homes and at St Teresa’s Hospice. </w:t>
      </w:r>
    </w:p>
    <w:p w14:paraId="19B145EE" w14:textId="77777777" w:rsidR="00A05470" w:rsidRPr="00A05470" w:rsidRDefault="00A05470" w:rsidP="00A05470">
      <w:pPr>
        <w:pStyle w:val="Bodynotbold"/>
        <w:rPr>
          <w:lang w:val="en-GB"/>
        </w:rPr>
      </w:pPr>
      <w:r w:rsidRPr="00A05470">
        <w:rPr>
          <w:lang w:val="en-GB"/>
        </w:rPr>
        <w:t>As HR &amp; L&amp;D Coordinator, you will:</w:t>
      </w:r>
    </w:p>
    <w:p w14:paraId="40D47202" w14:textId="5B24E15D" w:rsidR="00A05470" w:rsidRPr="00A05470" w:rsidRDefault="00A05470" w:rsidP="00A05470">
      <w:pPr>
        <w:pStyle w:val="Bodynotbold"/>
        <w:numPr>
          <w:ilvl w:val="0"/>
          <w:numId w:val="12"/>
        </w:numPr>
        <w:rPr>
          <w:lang w:val="en-GB"/>
        </w:rPr>
      </w:pPr>
      <w:r w:rsidRPr="00A05470">
        <w:rPr>
          <w:lang w:val="en-GB"/>
        </w:rPr>
        <w:t xml:space="preserve">Support managers with </w:t>
      </w:r>
      <w:r w:rsidRPr="00A05470">
        <w:rPr>
          <w:b/>
          <w:bCs/>
          <w:lang w:val="en-GB"/>
        </w:rPr>
        <w:t>recruitment processes</w:t>
      </w:r>
      <w:r w:rsidRPr="00A05470">
        <w:rPr>
          <w:lang w:val="en-GB"/>
        </w:rPr>
        <w:t xml:space="preserve"> to attract and retain high-quality staff and volunteers</w:t>
      </w:r>
    </w:p>
    <w:p w14:paraId="3126998F" w14:textId="77777777" w:rsidR="00A05470" w:rsidRPr="00A05470" w:rsidRDefault="00A05470" w:rsidP="00A05470">
      <w:pPr>
        <w:pStyle w:val="Bodynotbold"/>
        <w:numPr>
          <w:ilvl w:val="0"/>
          <w:numId w:val="12"/>
        </w:numPr>
        <w:rPr>
          <w:lang w:val="en-GB"/>
        </w:rPr>
      </w:pPr>
      <w:r w:rsidRPr="00A05470">
        <w:rPr>
          <w:lang w:val="en-GB"/>
        </w:rPr>
        <w:t xml:space="preserve">Ensure </w:t>
      </w:r>
      <w:r w:rsidRPr="00A05470">
        <w:rPr>
          <w:b/>
          <w:bCs/>
          <w:lang w:val="en-GB"/>
        </w:rPr>
        <w:t>HR records, systems and documentation</w:t>
      </w:r>
      <w:r w:rsidRPr="00A05470">
        <w:rPr>
          <w:lang w:val="en-GB"/>
        </w:rPr>
        <w:t xml:space="preserve"> are accurate, compliant and up to date</w:t>
      </w:r>
    </w:p>
    <w:p w14:paraId="30DDCCD4" w14:textId="77777777" w:rsidR="00A05470" w:rsidRPr="00A05470" w:rsidRDefault="00A05470" w:rsidP="00A05470">
      <w:pPr>
        <w:pStyle w:val="Bodynotbold"/>
        <w:numPr>
          <w:ilvl w:val="0"/>
          <w:numId w:val="12"/>
        </w:numPr>
        <w:rPr>
          <w:lang w:val="en-GB"/>
        </w:rPr>
      </w:pPr>
      <w:r w:rsidRPr="00A05470">
        <w:rPr>
          <w:lang w:val="en-GB"/>
        </w:rPr>
        <w:t xml:space="preserve">Provide guidance to managers on </w:t>
      </w:r>
      <w:r w:rsidRPr="00A05470">
        <w:rPr>
          <w:b/>
          <w:bCs/>
          <w:lang w:val="en-GB"/>
        </w:rPr>
        <w:t>HR processes and employment legislation</w:t>
      </w:r>
    </w:p>
    <w:p w14:paraId="4807BE9A" w14:textId="77777777" w:rsidR="00A05470" w:rsidRPr="00A05470" w:rsidRDefault="00A05470" w:rsidP="00A05470">
      <w:pPr>
        <w:pStyle w:val="Bodynotbold"/>
        <w:numPr>
          <w:ilvl w:val="0"/>
          <w:numId w:val="12"/>
        </w:numPr>
        <w:rPr>
          <w:lang w:val="en-GB"/>
        </w:rPr>
      </w:pPr>
      <w:r w:rsidRPr="00A05470">
        <w:rPr>
          <w:lang w:val="en-GB"/>
        </w:rPr>
        <w:t xml:space="preserve">Lead on the </w:t>
      </w:r>
      <w:r w:rsidRPr="00A05470">
        <w:rPr>
          <w:b/>
          <w:bCs/>
          <w:lang w:val="en-GB"/>
        </w:rPr>
        <w:t>coordination and administration of Learning &amp; Development activity</w:t>
      </w:r>
    </w:p>
    <w:p w14:paraId="6C27EEC3" w14:textId="77777777" w:rsidR="00A05470" w:rsidRPr="00A05470" w:rsidRDefault="00A05470" w:rsidP="00A05470">
      <w:pPr>
        <w:pStyle w:val="Bodynotbold"/>
        <w:numPr>
          <w:ilvl w:val="0"/>
          <w:numId w:val="12"/>
        </w:numPr>
        <w:rPr>
          <w:lang w:val="en-GB"/>
        </w:rPr>
      </w:pPr>
      <w:r w:rsidRPr="00A05470">
        <w:rPr>
          <w:lang w:val="en-GB"/>
        </w:rPr>
        <w:t xml:space="preserve">Facilitate training sessions and contribute to building a </w:t>
      </w:r>
      <w:r w:rsidRPr="00A05470">
        <w:rPr>
          <w:b/>
          <w:bCs/>
          <w:lang w:val="en-GB"/>
        </w:rPr>
        <w:t>culture of continuous learning and improvement</w:t>
      </w:r>
    </w:p>
    <w:p w14:paraId="52FFA05B" w14:textId="77777777" w:rsidR="00A05470" w:rsidRPr="00A05470" w:rsidRDefault="00A05470" w:rsidP="00A05470">
      <w:pPr>
        <w:pStyle w:val="Bodynotbold"/>
        <w:numPr>
          <w:ilvl w:val="0"/>
          <w:numId w:val="12"/>
        </w:numPr>
        <w:rPr>
          <w:lang w:val="en-GB"/>
        </w:rPr>
      </w:pPr>
      <w:r w:rsidRPr="00A05470">
        <w:rPr>
          <w:lang w:val="en-GB"/>
        </w:rPr>
        <w:t xml:space="preserve">Help deliver key HR initiatives that support </w:t>
      </w:r>
      <w:r w:rsidRPr="00A05470">
        <w:rPr>
          <w:b/>
          <w:bCs/>
          <w:lang w:val="en-GB"/>
        </w:rPr>
        <w:t>workforce development and organisational priorities</w:t>
      </w:r>
    </w:p>
    <w:p w14:paraId="33B7A418" w14:textId="77777777" w:rsidR="00A05470" w:rsidRPr="00A05470" w:rsidRDefault="00A05470" w:rsidP="00A05470">
      <w:pPr>
        <w:pStyle w:val="Bodynotbold"/>
        <w:rPr>
          <w:lang w:val="en-GB"/>
        </w:rPr>
      </w:pPr>
      <w:r w:rsidRPr="00A05470">
        <w:rPr>
          <w:lang w:val="en-GB"/>
        </w:rPr>
        <w:t>You will be a central point of coordination across HR and L&amp;D, ensuring smooth processes and a professional, responsive service.</w:t>
      </w:r>
    </w:p>
    <w:p w14:paraId="1970410F" w14:textId="77777777" w:rsidR="00A05470" w:rsidRPr="00A05470" w:rsidRDefault="00A05470" w:rsidP="00BB46F8">
      <w:pPr>
        <w:pStyle w:val="Bodynotbold"/>
        <w:rPr>
          <w:lang w:val="en-GB"/>
        </w:rPr>
      </w:pPr>
    </w:p>
    <w:p w14:paraId="7AA550E2" w14:textId="77777777" w:rsidR="00BB46F8" w:rsidRPr="00A05470" w:rsidRDefault="00BB46F8" w:rsidP="00BB46F8">
      <w:pPr>
        <w:pStyle w:val="Bodynotbold"/>
        <w:rPr>
          <w:sz w:val="8"/>
          <w:szCs w:val="8"/>
          <w:lang w:val="en-GB"/>
        </w:rPr>
      </w:pPr>
    </w:p>
    <w:p w14:paraId="331CE743" w14:textId="2C4EDE5B" w:rsidR="00BB46F8" w:rsidRPr="00A05470" w:rsidRDefault="00A05470" w:rsidP="001A6F27">
      <w:pPr>
        <w:pStyle w:val="Heading3"/>
      </w:pPr>
      <w:r w:rsidRPr="00A05470">
        <w:t>About you</w:t>
      </w:r>
      <w:r w:rsidR="00BB46F8" w:rsidRPr="00A05470">
        <w:t>:</w:t>
      </w:r>
    </w:p>
    <w:p w14:paraId="7CA2AF52" w14:textId="77777777" w:rsidR="00A05470" w:rsidRPr="00A05470" w:rsidRDefault="00A05470" w:rsidP="00A05470">
      <w:pPr>
        <w:pStyle w:val="Bodynotbold"/>
        <w:rPr>
          <w:lang w:val="en-GB"/>
        </w:rPr>
      </w:pPr>
      <w:r w:rsidRPr="00A05470">
        <w:rPr>
          <w:lang w:val="en-GB"/>
        </w:rPr>
        <w:t>We’re looking for someone who is:</w:t>
      </w:r>
    </w:p>
    <w:p w14:paraId="082CD341" w14:textId="38F8D881" w:rsidR="00A05470" w:rsidRPr="006F3D91" w:rsidRDefault="00A05470" w:rsidP="006F3D91">
      <w:pPr>
        <w:pStyle w:val="Bodynotbold"/>
        <w:numPr>
          <w:ilvl w:val="0"/>
          <w:numId w:val="13"/>
        </w:numPr>
      </w:pPr>
      <w:r w:rsidRPr="00A05470">
        <w:rPr>
          <w:lang w:val="en-GB"/>
        </w:rPr>
        <w:t xml:space="preserve">Experienced in </w:t>
      </w:r>
      <w:r w:rsidRPr="00A05470">
        <w:rPr>
          <w:b/>
          <w:bCs/>
          <w:lang w:val="en-GB"/>
        </w:rPr>
        <w:t>HR administration and/or coordination</w:t>
      </w:r>
      <w:r w:rsidRPr="00A05470">
        <w:rPr>
          <w:lang w:val="en-GB"/>
        </w:rPr>
        <w:t xml:space="preserve"> </w:t>
      </w:r>
      <w:r w:rsidR="006F3D91" w:rsidRPr="006F3D91">
        <w:t>(ideally within healthcare or a similar setting)</w:t>
      </w:r>
    </w:p>
    <w:p w14:paraId="3AB11ED5" w14:textId="77777777" w:rsidR="00A05470" w:rsidRPr="00A05470" w:rsidRDefault="00A05470" w:rsidP="00A05470">
      <w:pPr>
        <w:pStyle w:val="Bodynotbold"/>
        <w:numPr>
          <w:ilvl w:val="0"/>
          <w:numId w:val="13"/>
        </w:numPr>
        <w:rPr>
          <w:lang w:val="en-GB"/>
        </w:rPr>
      </w:pPr>
      <w:r w:rsidRPr="00A05470">
        <w:rPr>
          <w:lang w:val="en-GB"/>
        </w:rPr>
        <w:t xml:space="preserve">Passionate about </w:t>
      </w:r>
      <w:r w:rsidRPr="00A05470">
        <w:rPr>
          <w:b/>
          <w:bCs/>
          <w:lang w:val="en-GB"/>
        </w:rPr>
        <w:t>learning, development and supporting others to succeed</w:t>
      </w:r>
    </w:p>
    <w:p w14:paraId="37F8B064" w14:textId="77777777" w:rsidR="00A05470" w:rsidRPr="00A05470" w:rsidRDefault="00A05470" w:rsidP="00A05470">
      <w:pPr>
        <w:pStyle w:val="Bodynotbold"/>
        <w:numPr>
          <w:ilvl w:val="0"/>
          <w:numId w:val="13"/>
        </w:numPr>
        <w:rPr>
          <w:lang w:val="en-GB"/>
        </w:rPr>
      </w:pPr>
      <w:r w:rsidRPr="00A05470">
        <w:rPr>
          <w:lang w:val="en-GB"/>
        </w:rPr>
        <w:t xml:space="preserve">Confident facilitating or coordinating </w:t>
      </w:r>
      <w:r w:rsidRPr="00A05470">
        <w:rPr>
          <w:b/>
          <w:bCs/>
          <w:lang w:val="en-GB"/>
        </w:rPr>
        <w:t>training sessions and learning activities</w:t>
      </w:r>
    </w:p>
    <w:p w14:paraId="5A93AC17" w14:textId="77777777" w:rsidR="00A05470" w:rsidRPr="00A05470" w:rsidRDefault="00A05470" w:rsidP="00A05470">
      <w:pPr>
        <w:pStyle w:val="Bodynotbold"/>
        <w:numPr>
          <w:ilvl w:val="0"/>
          <w:numId w:val="13"/>
        </w:numPr>
        <w:rPr>
          <w:lang w:val="en-GB"/>
        </w:rPr>
      </w:pPr>
      <w:r w:rsidRPr="00A05470">
        <w:rPr>
          <w:lang w:val="en-GB"/>
        </w:rPr>
        <w:t xml:space="preserve">Highly organised, with </w:t>
      </w:r>
      <w:r w:rsidRPr="006C638F">
        <w:rPr>
          <w:b/>
          <w:bCs/>
          <w:lang w:val="en-GB"/>
        </w:rPr>
        <w:t>excellent attention to detail</w:t>
      </w:r>
      <w:r w:rsidRPr="00A05470">
        <w:rPr>
          <w:lang w:val="en-GB"/>
        </w:rPr>
        <w:t xml:space="preserve"> and the ability to manage competing priorities</w:t>
      </w:r>
    </w:p>
    <w:p w14:paraId="6E3DDE4C" w14:textId="77777777" w:rsidR="00A05470" w:rsidRPr="00A05470" w:rsidRDefault="00A05470" w:rsidP="00A05470">
      <w:pPr>
        <w:pStyle w:val="Bodynotbold"/>
        <w:numPr>
          <w:ilvl w:val="0"/>
          <w:numId w:val="13"/>
        </w:numPr>
        <w:rPr>
          <w:lang w:val="en-GB"/>
        </w:rPr>
      </w:pPr>
      <w:r w:rsidRPr="00A05470">
        <w:rPr>
          <w:lang w:val="en-GB"/>
        </w:rPr>
        <w:t xml:space="preserve">Knowledgeable about (or willing to develop knowledge of) </w:t>
      </w:r>
      <w:r w:rsidRPr="00A05470">
        <w:rPr>
          <w:b/>
          <w:bCs/>
          <w:lang w:val="en-GB"/>
        </w:rPr>
        <w:t>UK employment legislation and HR best practice</w:t>
      </w:r>
    </w:p>
    <w:p w14:paraId="5685F1AF" w14:textId="77777777" w:rsidR="00A05470" w:rsidRPr="00A05470" w:rsidRDefault="00A05470" w:rsidP="00A05470">
      <w:pPr>
        <w:pStyle w:val="Bodynotbold"/>
        <w:numPr>
          <w:ilvl w:val="0"/>
          <w:numId w:val="13"/>
        </w:numPr>
        <w:rPr>
          <w:lang w:val="en-GB"/>
        </w:rPr>
      </w:pPr>
      <w:r w:rsidRPr="00A05470">
        <w:rPr>
          <w:lang w:val="en-GB"/>
        </w:rPr>
        <w:t xml:space="preserve">A strong communicator who can build </w:t>
      </w:r>
      <w:r w:rsidRPr="00A05470">
        <w:rPr>
          <w:b/>
          <w:bCs/>
          <w:lang w:val="en-GB"/>
        </w:rPr>
        <w:t>effective working relationships with managers and colleagues</w:t>
      </w:r>
    </w:p>
    <w:p w14:paraId="53D179E5" w14:textId="4171A359" w:rsidR="00C55783" w:rsidRPr="00A05470" w:rsidRDefault="00A22A10" w:rsidP="00BB46F8">
      <w:pPr>
        <w:pStyle w:val="Bodynotbold"/>
        <w:rPr>
          <w:color w:val="7CA983"/>
          <w:lang w:val="en-GB"/>
        </w:rPr>
      </w:pPr>
      <w:r w:rsidRPr="00A05470">
        <w:rPr>
          <w:lang w:val="en-GB"/>
        </w:rPr>
        <w:t>For further details, please see the job description and person specification</w:t>
      </w:r>
      <w:r w:rsidR="00A05470">
        <w:rPr>
          <w:lang w:val="en-GB"/>
        </w:rPr>
        <w:t>.</w:t>
      </w:r>
      <w:r w:rsidR="006C638F">
        <w:rPr>
          <w:lang w:val="en-GB"/>
        </w:rPr>
        <w:t xml:space="preserve"> </w:t>
      </w:r>
      <w:r w:rsidRPr="00A05470">
        <w:rPr>
          <w:lang w:val="en-GB"/>
        </w:rPr>
        <w:t>An induction and ongoing training will be provided</w:t>
      </w:r>
      <w:r w:rsidR="00BB46F8" w:rsidRPr="00A05470">
        <w:rPr>
          <w:lang w:val="en-GB"/>
        </w:rPr>
        <w:t>.</w:t>
      </w:r>
    </w:p>
    <w:p w14:paraId="143ED1E0" w14:textId="77777777" w:rsidR="00BB46F8" w:rsidRPr="00A05470" w:rsidRDefault="00BB46F8" w:rsidP="001A6F27">
      <w:pPr>
        <w:pStyle w:val="Heading2"/>
      </w:pPr>
      <w:r w:rsidRPr="00A05470">
        <w:t>About Us:</w:t>
      </w:r>
    </w:p>
    <w:p w14:paraId="490630BA" w14:textId="1B614F08" w:rsidR="008F08E7" w:rsidRPr="00A05470" w:rsidRDefault="008F08E7" w:rsidP="00BB46F8">
      <w:pPr>
        <w:pStyle w:val="Bodynotbold"/>
        <w:rPr>
          <w:lang w:val="en-GB"/>
        </w:rPr>
      </w:pPr>
      <w:r w:rsidRPr="00A05470">
        <w:rPr>
          <w:lang w:val="en-GB"/>
        </w:rPr>
        <w:t>Join an organisation where we all work together for a shared charitable goal, based in beautiful grounds, with a community feel and an inclusive culture.</w:t>
      </w:r>
    </w:p>
    <w:p w14:paraId="0D882BCF" w14:textId="77777777" w:rsidR="00E731F6" w:rsidRPr="00A05470" w:rsidRDefault="00E731F6" w:rsidP="00BB46F8">
      <w:pPr>
        <w:pStyle w:val="Bodynotbold"/>
        <w:rPr>
          <w:b/>
          <w:bCs/>
          <w:lang w:val="en-GB"/>
        </w:rPr>
      </w:pPr>
      <w:r w:rsidRPr="00A05470">
        <w:rPr>
          <w:b/>
          <w:bCs/>
          <w:lang w:val="en-GB"/>
        </w:rPr>
        <w:t xml:space="preserve">Benefits of working for St </w:t>
      </w:r>
      <w:proofErr w:type="gramStart"/>
      <w:r w:rsidRPr="00A05470">
        <w:rPr>
          <w:b/>
          <w:bCs/>
          <w:lang w:val="en-GB"/>
        </w:rPr>
        <w:t>T's</w:t>
      </w:r>
      <w:proofErr w:type="gramEnd"/>
      <w:r w:rsidRPr="00A05470">
        <w:rPr>
          <w:b/>
          <w:bCs/>
          <w:lang w:val="en-GB"/>
        </w:rPr>
        <w:t xml:space="preserve"> include:</w:t>
      </w:r>
    </w:p>
    <w:p w14:paraId="3C056EAE" w14:textId="77777777" w:rsidR="00E731F6" w:rsidRPr="00A05470" w:rsidRDefault="00E731F6" w:rsidP="00DB46F8">
      <w:pPr>
        <w:pStyle w:val="Bodynotbold"/>
        <w:numPr>
          <w:ilvl w:val="0"/>
          <w:numId w:val="13"/>
        </w:numPr>
        <w:rPr>
          <w:lang w:val="en-GB"/>
        </w:rPr>
      </w:pPr>
      <w:r w:rsidRPr="00A05470">
        <w:rPr>
          <w:lang w:val="en-GB"/>
        </w:rPr>
        <w:t>Training and development opportunities</w:t>
      </w:r>
    </w:p>
    <w:p w14:paraId="3773D1D1" w14:textId="77777777" w:rsidR="00E731F6" w:rsidRPr="00A05470" w:rsidRDefault="00E731F6" w:rsidP="00DB46F8">
      <w:pPr>
        <w:pStyle w:val="Bodynotbold"/>
        <w:numPr>
          <w:ilvl w:val="0"/>
          <w:numId w:val="13"/>
        </w:numPr>
        <w:rPr>
          <w:lang w:val="en-GB"/>
        </w:rPr>
      </w:pPr>
      <w:r w:rsidRPr="00A05470">
        <w:rPr>
          <w:lang w:val="en-GB"/>
        </w:rPr>
        <w:t>Flexible working schemes</w:t>
      </w:r>
    </w:p>
    <w:p w14:paraId="71451923" w14:textId="77777777" w:rsidR="00E731F6" w:rsidRPr="00A05470" w:rsidRDefault="00E731F6" w:rsidP="00DB46F8">
      <w:pPr>
        <w:pStyle w:val="Bodynotbold"/>
        <w:numPr>
          <w:ilvl w:val="0"/>
          <w:numId w:val="13"/>
        </w:numPr>
        <w:rPr>
          <w:lang w:val="en-GB"/>
        </w:rPr>
      </w:pPr>
      <w:r w:rsidRPr="00A05470">
        <w:rPr>
          <w:lang w:val="en-GB"/>
        </w:rPr>
        <w:t>Generous company annual leave, sick pay, and maternity/paternity/adoption pay entitlements</w:t>
      </w:r>
    </w:p>
    <w:p w14:paraId="3DF9C44B" w14:textId="77777777" w:rsidR="00E731F6" w:rsidRPr="00A05470" w:rsidRDefault="00E731F6" w:rsidP="00DB46F8">
      <w:pPr>
        <w:pStyle w:val="Bodynotbold"/>
        <w:numPr>
          <w:ilvl w:val="0"/>
          <w:numId w:val="13"/>
        </w:numPr>
        <w:rPr>
          <w:lang w:val="en-GB"/>
        </w:rPr>
      </w:pPr>
      <w:r w:rsidRPr="00A05470">
        <w:rPr>
          <w:lang w:val="en-GB"/>
        </w:rPr>
        <w:t>Opportunities to attend and participate in fun and exciting fundraising and awareness events</w:t>
      </w:r>
    </w:p>
    <w:p w14:paraId="31EC4851" w14:textId="77777777" w:rsidR="00E731F6" w:rsidRPr="00A05470" w:rsidRDefault="00E731F6" w:rsidP="00DB46F8">
      <w:pPr>
        <w:pStyle w:val="Bodynotbold"/>
        <w:numPr>
          <w:ilvl w:val="0"/>
          <w:numId w:val="13"/>
        </w:numPr>
        <w:rPr>
          <w:lang w:val="en-GB"/>
        </w:rPr>
      </w:pPr>
      <w:r w:rsidRPr="00A05470">
        <w:rPr>
          <w:lang w:val="en-GB"/>
        </w:rPr>
        <w:t>Workforce events, including long service awards</w:t>
      </w:r>
    </w:p>
    <w:p w14:paraId="509F1874" w14:textId="77777777" w:rsidR="00E731F6" w:rsidRPr="00A05470" w:rsidRDefault="00E731F6" w:rsidP="00DB46F8">
      <w:pPr>
        <w:pStyle w:val="Bodynotbold"/>
        <w:numPr>
          <w:ilvl w:val="0"/>
          <w:numId w:val="13"/>
        </w:numPr>
        <w:rPr>
          <w:lang w:val="en-GB"/>
        </w:rPr>
      </w:pPr>
      <w:r w:rsidRPr="00A05470">
        <w:rPr>
          <w:lang w:val="en-GB"/>
        </w:rPr>
        <w:t>Employee Assistance Programme including free counselling/CBT</w:t>
      </w:r>
    </w:p>
    <w:p w14:paraId="0279E97E" w14:textId="77777777" w:rsidR="00E731F6" w:rsidRPr="00A05470" w:rsidRDefault="00E731F6" w:rsidP="00DB46F8">
      <w:pPr>
        <w:pStyle w:val="Bodynotbold"/>
        <w:numPr>
          <w:ilvl w:val="0"/>
          <w:numId w:val="13"/>
        </w:numPr>
        <w:rPr>
          <w:lang w:val="en-GB"/>
        </w:rPr>
      </w:pPr>
      <w:r w:rsidRPr="00A05470">
        <w:rPr>
          <w:lang w:val="en-GB"/>
        </w:rPr>
        <w:t>Discounted complementary therapies including acupuncture &amp; massage</w:t>
      </w:r>
    </w:p>
    <w:p w14:paraId="19FF47F7" w14:textId="77777777" w:rsidR="00E731F6" w:rsidRPr="00A05470" w:rsidRDefault="00E731F6" w:rsidP="00DB46F8">
      <w:pPr>
        <w:pStyle w:val="Bodynotbold"/>
        <w:numPr>
          <w:ilvl w:val="0"/>
          <w:numId w:val="13"/>
        </w:numPr>
        <w:rPr>
          <w:lang w:val="en-GB"/>
        </w:rPr>
      </w:pPr>
      <w:r w:rsidRPr="00A05470">
        <w:rPr>
          <w:lang w:val="en-GB"/>
        </w:rPr>
        <w:t>Onsite Bistro</w:t>
      </w:r>
    </w:p>
    <w:p w14:paraId="71788341" w14:textId="77777777" w:rsidR="00E731F6" w:rsidRPr="00A05470" w:rsidRDefault="00E731F6" w:rsidP="00DB46F8">
      <w:pPr>
        <w:pStyle w:val="Bodynotbold"/>
        <w:numPr>
          <w:ilvl w:val="0"/>
          <w:numId w:val="13"/>
        </w:numPr>
        <w:rPr>
          <w:lang w:val="en-GB"/>
        </w:rPr>
      </w:pPr>
      <w:r w:rsidRPr="00A05470">
        <w:rPr>
          <w:lang w:val="en-GB"/>
        </w:rPr>
        <w:t>Free eye tests for computer users</w:t>
      </w:r>
    </w:p>
    <w:p w14:paraId="3750521E" w14:textId="77777777" w:rsidR="00E731F6" w:rsidRPr="00A05470" w:rsidRDefault="00E731F6" w:rsidP="00DB46F8">
      <w:pPr>
        <w:pStyle w:val="Bodynotbold"/>
        <w:numPr>
          <w:ilvl w:val="0"/>
          <w:numId w:val="13"/>
        </w:numPr>
        <w:rPr>
          <w:lang w:val="en-GB"/>
        </w:rPr>
      </w:pPr>
      <w:r w:rsidRPr="00A05470">
        <w:rPr>
          <w:lang w:val="en-GB"/>
        </w:rPr>
        <w:t>Hospice-based staff are eligible for free annual flu jabs</w:t>
      </w:r>
    </w:p>
    <w:p w14:paraId="1F6B2C55" w14:textId="77777777" w:rsidR="00922ADF" w:rsidRPr="00DB46F8" w:rsidRDefault="00922ADF" w:rsidP="00DB46F8">
      <w:pPr>
        <w:pStyle w:val="Bodynotbold"/>
        <w:numPr>
          <w:ilvl w:val="0"/>
          <w:numId w:val="13"/>
        </w:numPr>
        <w:rPr>
          <w:lang w:val="en-GB"/>
        </w:rPr>
      </w:pPr>
      <w:r w:rsidRPr="00DB46F8">
        <w:rPr>
          <w:lang w:val="en-GB"/>
        </w:rPr>
        <w:t xml:space="preserve">Free will-writing service via Octopus Legacy </w:t>
      </w:r>
    </w:p>
    <w:p w14:paraId="58D04E46" w14:textId="379C9418" w:rsidR="00713E42" w:rsidRPr="00A05470" w:rsidRDefault="00A05470" w:rsidP="00DB46F8">
      <w:pPr>
        <w:pStyle w:val="Bodynotbold"/>
        <w:numPr>
          <w:ilvl w:val="0"/>
          <w:numId w:val="13"/>
        </w:numPr>
        <w:rPr>
          <w:lang w:val="en-GB"/>
        </w:rPr>
      </w:pPr>
      <w:r>
        <w:rPr>
          <w:lang w:val="en-GB"/>
        </w:rPr>
        <w:t>D</w:t>
      </w:r>
      <w:r w:rsidR="00811CBE" w:rsidRPr="00A05470">
        <w:rPr>
          <w:lang w:val="en-GB"/>
        </w:rPr>
        <w:t>iscounted local leisure centre membership and eligibility for Blue Light discount card</w:t>
      </w:r>
      <w:r>
        <w:rPr>
          <w:lang w:val="en-GB"/>
        </w:rPr>
        <w:br/>
      </w:r>
    </w:p>
    <w:p w14:paraId="4A57AB52" w14:textId="77777777" w:rsidR="00F665C9" w:rsidRPr="00A05470" w:rsidRDefault="00F665C9" w:rsidP="00BB46F8">
      <w:pPr>
        <w:pStyle w:val="Bodynotbold"/>
        <w:rPr>
          <w:b/>
          <w:bCs/>
          <w:lang w:val="en-GB"/>
        </w:rPr>
      </w:pPr>
      <w:r w:rsidRPr="00A05470">
        <w:rPr>
          <w:b/>
          <w:bCs/>
          <w:lang w:val="en-GB"/>
        </w:rPr>
        <w:t>Please contact HR for further details.</w:t>
      </w:r>
    </w:p>
    <w:p w14:paraId="2054451A" w14:textId="77777777" w:rsidR="00713E42" w:rsidRPr="00A05470" w:rsidRDefault="00F665C9" w:rsidP="00BB46F8">
      <w:pPr>
        <w:pStyle w:val="Bodynotbold"/>
        <w:rPr>
          <w:lang w:val="en-GB"/>
        </w:rPr>
      </w:pPr>
      <w:r w:rsidRPr="00A05470">
        <w:rPr>
          <w:lang w:val="en-GB"/>
        </w:rPr>
        <w:t>St Teresa’s Hospice complies with GDPR during the recruitment and selection process. For information on how we process your data, please see the NHS Jobs Privacy Notice and St Teresa’s Hospice Recruitment Privacy Notice.</w:t>
      </w:r>
    </w:p>
    <w:p w14:paraId="5BEBC7E4" w14:textId="77777777" w:rsidR="00F665C9" w:rsidRPr="00A05470" w:rsidRDefault="00F665C9" w:rsidP="00BB46F8">
      <w:pPr>
        <w:pStyle w:val="Bodynotbold"/>
        <w:rPr>
          <w:lang w:val="en-GB"/>
        </w:rPr>
      </w:pPr>
      <w:r w:rsidRPr="00A05470">
        <w:rPr>
          <w:lang w:val="en-GB"/>
        </w:rPr>
        <w:t>St Teresa’s Hospice is a Disability Confident Employer. We are committed to employing and retaining disabled people, and we encourage applications from all sectors of the community.</w:t>
      </w:r>
    </w:p>
    <w:p w14:paraId="7F6060AC" w14:textId="77777777" w:rsidR="00713E42" w:rsidRPr="00A05470" w:rsidRDefault="00713E42" w:rsidP="001A6F27">
      <w:pPr>
        <w:pStyle w:val="Heading2"/>
      </w:pPr>
      <w:r w:rsidRPr="00A05470">
        <w:t>To apply:</w:t>
      </w:r>
    </w:p>
    <w:p w14:paraId="2F69A770" w14:textId="73BFEE68" w:rsidR="00416B97" w:rsidRDefault="006E3420" w:rsidP="00BB46F8">
      <w:pPr>
        <w:pStyle w:val="Bodynotbold"/>
        <w:rPr>
          <w:lang w:val="en-GB"/>
        </w:rPr>
      </w:pPr>
      <w:r w:rsidRPr="00DB46F8">
        <w:rPr>
          <w:bCs/>
          <w:lang w:val="en-GB"/>
        </w:rPr>
        <w:t>You can</w:t>
      </w:r>
      <w:r w:rsidRPr="00A05470">
        <w:rPr>
          <w:b/>
          <w:lang w:val="en-GB"/>
        </w:rPr>
        <w:t xml:space="preserve"> </w:t>
      </w:r>
      <w:r w:rsidR="00C51DC7" w:rsidRPr="00A05470">
        <w:rPr>
          <w:lang w:val="en-GB"/>
        </w:rPr>
        <w:t>a</w:t>
      </w:r>
      <w:r w:rsidR="00DC5385" w:rsidRPr="00A05470">
        <w:rPr>
          <w:lang w:val="en-GB"/>
        </w:rPr>
        <w:t>pply on</w:t>
      </w:r>
      <w:r w:rsidR="00DB46F8">
        <w:rPr>
          <w:lang w:val="en-GB"/>
        </w:rPr>
        <w:t>line</w:t>
      </w:r>
      <w:r w:rsidR="00DC5385" w:rsidRPr="00A05470">
        <w:rPr>
          <w:lang w:val="en-GB"/>
        </w:rPr>
        <w:t xml:space="preserve"> at:</w:t>
      </w:r>
      <w:r w:rsidR="008479D5" w:rsidRPr="008479D5">
        <w:t xml:space="preserve"> </w:t>
      </w:r>
      <w:hyperlink r:id="rId11" w:history="1">
        <w:r w:rsidR="008479D5" w:rsidRPr="00634886">
          <w:rPr>
            <w:rStyle w:val="Hyperlink"/>
            <w:lang w:val="en-GB"/>
          </w:rPr>
          <w:t>https://www.jobs.nhs.uk/candidate/jobadvert/B0481-26-0007</w:t>
        </w:r>
      </w:hyperlink>
      <w:r w:rsidR="00811CBE" w:rsidRPr="00A05470">
        <w:rPr>
          <w:lang w:val="en-GB"/>
        </w:rPr>
        <w:t xml:space="preserve">, or go to </w:t>
      </w:r>
      <w:hyperlink r:id="rId12" w:history="1">
        <w:r w:rsidR="00811CBE" w:rsidRPr="00A05470">
          <w:rPr>
            <w:rStyle w:val="Hyperlink"/>
            <w:lang w:val="en-GB"/>
          </w:rPr>
          <w:t>www.jobs.nhs.uk</w:t>
        </w:r>
      </w:hyperlink>
      <w:r w:rsidR="00811CBE" w:rsidRPr="00A05470">
        <w:rPr>
          <w:lang w:val="en-GB"/>
        </w:rPr>
        <w:t xml:space="preserve"> and search for vacancy reference: </w:t>
      </w:r>
      <w:r w:rsidR="005F4A8C" w:rsidRPr="005F4A8C">
        <w:rPr>
          <w:lang w:val="en-GB"/>
        </w:rPr>
        <w:t>B0481-26-0007</w:t>
      </w:r>
    </w:p>
    <w:p w14:paraId="0A82E843" w14:textId="77777777" w:rsidR="00DB46F8" w:rsidRPr="00A05470" w:rsidRDefault="00DB46F8" w:rsidP="00BB46F8">
      <w:pPr>
        <w:pStyle w:val="Bodynotbold"/>
        <w:rPr>
          <w:lang w:val="en-GB"/>
        </w:rPr>
      </w:pPr>
    </w:p>
    <w:p w14:paraId="2BEB5FD7" w14:textId="77777777" w:rsidR="006E3420" w:rsidRPr="00A05470" w:rsidRDefault="006E3420" w:rsidP="00BB46F8">
      <w:pPr>
        <w:pStyle w:val="Bodynotbold"/>
        <w:rPr>
          <w:b/>
          <w:bCs/>
          <w:lang w:val="en-GB"/>
        </w:rPr>
      </w:pPr>
      <w:r w:rsidRPr="00A05470">
        <w:rPr>
          <w:b/>
          <w:bCs/>
          <w:lang w:val="en-GB"/>
        </w:rPr>
        <w:t xml:space="preserve">For more information about the role, please contact the HR Office on 01325 254321. </w:t>
      </w:r>
    </w:p>
    <w:p w14:paraId="7FC888F4" w14:textId="77777777" w:rsidR="00713E42" w:rsidRPr="00A05470" w:rsidRDefault="00713E42" w:rsidP="001A6F27">
      <w:pPr>
        <w:pStyle w:val="Heading2"/>
      </w:pPr>
      <w:r w:rsidRPr="00A05470">
        <w:t>Our Values:</w:t>
      </w:r>
    </w:p>
    <w:p w14:paraId="4B3B0548" w14:textId="77777777" w:rsidR="00713E42" w:rsidRPr="00A05470" w:rsidRDefault="00713E42" w:rsidP="00BB46F8">
      <w:pPr>
        <w:pStyle w:val="Bodynotbold"/>
        <w:rPr>
          <w:lang w:val="en-GB"/>
        </w:rPr>
      </w:pPr>
      <w:r w:rsidRPr="00A05470">
        <w:rPr>
          <w:lang w:val="en-GB"/>
        </w:rPr>
        <w:t>Our values are our core beliefs. They explain who we are, what we believe in and what we stand for.</w:t>
      </w:r>
    </w:p>
    <w:p w14:paraId="324672C0" w14:textId="77777777" w:rsidR="00713E42" w:rsidRPr="00A05470" w:rsidRDefault="00713E42" w:rsidP="00BB46F8">
      <w:pPr>
        <w:pStyle w:val="Bodynotbold"/>
        <w:rPr>
          <w:lang w:val="en-GB"/>
        </w:rPr>
      </w:pPr>
      <w:r w:rsidRPr="00A05470">
        <w:rPr>
          <w:lang w:val="en-GB" w:eastAsia="en-GB" w:bidi="ar-SA"/>
        </w:rPr>
        <w:drawing>
          <wp:inline distT="0" distB="0" distL="0" distR="0" wp14:anchorId="66D231AB" wp14:editId="28C8660F">
            <wp:extent cx="6640975" cy="1448734"/>
            <wp:effectExtent l="0" t="0" r="0" b="0"/>
            <wp:docPr id="1016210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2543" b="36580"/>
                    <a:stretch/>
                  </pic:blipFill>
                  <pic:spPr bwMode="auto">
                    <a:xfrm>
                      <a:off x="0" y="0"/>
                      <a:ext cx="6640975" cy="1448734"/>
                    </a:xfrm>
                    <a:prstGeom prst="rect">
                      <a:avLst/>
                    </a:prstGeom>
                    <a:noFill/>
                    <a:ln>
                      <a:noFill/>
                    </a:ln>
                    <a:extLst>
                      <a:ext uri="{53640926-AAD7-44D8-BBD7-CCE9431645EC}">
                        <a14:shadowObscured xmlns:a14="http://schemas.microsoft.com/office/drawing/2010/main"/>
                      </a:ext>
                    </a:extLst>
                  </pic:spPr>
                </pic:pic>
              </a:graphicData>
            </a:graphic>
          </wp:inline>
        </w:drawing>
      </w:r>
    </w:p>
    <w:sectPr w:rsidR="00713E42" w:rsidRPr="00A05470" w:rsidSect="00DB46F8">
      <w:headerReference w:type="default" r:id="rId14"/>
      <w:footerReference w:type="default" r:id="rId15"/>
      <w:pgSz w:w="11906" w:h="16838"/>
      <w:pgMar w:top="1287" w:right="282" w:bottom="128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B11C" w14:textId="77777777" w:rsidR="00EF6205" w:rsidRPr="00BB46F8" w:rsidRDefault="00EF6205" w:rsidP="00AF39AB">
      <w:pPr>
        <w:spacing w:after="0" w:line="240" w:lineRule="auto"/>
      </w:pPr>
      <w:r w:rsidRPr="00BB46F8">
        <w:separator/>
      </w:r>
    </w:p>
  </w:endnote>
  <w:endnote w:type="continuationSeparator" w:id="0">
    <w:p w14:paraId="5B545C8D" w14:textId="77777777" w:rsidR="00EF6205" w:rsidRPr="00BB46F8" w:rsidRDefault="00EF6205" w:rsidP="00AF39AB">
      <w:pPr>
        <w:spacing w:after="0" w:line="240" w:lineRule="auto"/>
      </w:pPr>
      <w:r w:rsidRPr="00BB46F8">
        <w:continuationSeparator/>
      </w:r>
    </w:p>
  </w:endnote>
  <w:endnote w:type="continuationNotice" w:id="1">
    <w:p w14:paraId="2228211F" w14:textId="77777777" w:rsidR="00EF6205" w:rsidRPr="00BB46F8" w:rsidRDefault="00EF6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icksand">
    <w:panose1 w:val="00000000000000000000"/>
    <w:charset w:val="00"/>
    <w:family w:val="auto"/>
    <w:pitch w:val="variable"/>
    <w:sig w:usb0="A00000FF" w:usb1="4000205B" w:usb2="00000000" w:usb3="00000000" w:csb0="00000193" w:csb1="00000000"/>
  </w:font>
  <w:font w:name="Quicksand SemiBold">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CFCD" w14:textId="77777777" w:rsidR="00606E70" w:rsidRPr="00BB46F8" w:rsidRDefault="00606E70">
    <w:pPr>
      <w:pStyle w:val="Footer"/>
    </w:pPr>
    <w:r w:rsidRPr="00BB46F8">
      <w:rPr>
        <w:noProof/>
        <w:lang w:eastAsia="en-GB"/>
      </w:rPr>
      <w:drawing>
        <wp:anchor distT="0" distB="0" distL="114300" distR="114300" simplePos="0" relativeHeight="251660288" behindDoc="1" locked="0" layoutInCell="1" allowOverlap="1" wp14:anchorId="0C6A1CF2" wp14:editId="5DE5197F">
          <wp:simplePos x="0" y="0"/>
          <wp:positionH relativeFrom="margin">
            <wp:align>center</wp:align>
          </wp:positionH>
          <wp:positionV relativeFrom="paragraph">
            <wp:posOffset>-87630</wp:posOffset>
          </wp:positionV>
          <wp:extent cx="8388956" cy="923925"/>
          <wp:effectExtent l="0" t="0" r="0" b="0"/>
          <wp:wrapNone/>
          <wp:docPr id="30352457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05690" name="Picture 1" descr="A white background with black dot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53" t="88913" r="-253" b="3313"/>
                  <a:stretch/>
                </pic:blipFill>
                <pic:spPr bwMode="auto">
                  <a:xfrm>
                    <a:off x="0" y="0"/>
                    <a:ext cx="8388956"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4B986E" w14:textId="77777777" w:rsidR="00606E70" w:rsidRPr="00BB46F8" w:rsidRDefault="00606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7461" w14:textId="77777777" w:rsidR="00EF6205" w:rsidRPr="00BB46F8" w:rsidRDefault="00EF6205" w:rsidP="00AF39AB">
      <w:pPr>
        <w:spacing w:after="0" w:line="240" w:lineRule="auto"/>
      </w:pPr>
      <w:r w:rsidRPr="00BB46F8">
        <w:separator/>
      </w:r>
    </w:p>
  </w:footnote>
  <w:footnote w:type="continuationSeparator" w:id="0">
    <w:p w14:paraId="6E7F5112" w14:textId="77777777" w:rsidR="00EF6205" w:rsidRPr="00BB46F8" w:rsidRDefault="00EF6205" w:rsidP="00AF39AB">
      <w:pPr>
        <w:spacing w:after="0" w:line="240" w:lineRule="auto"/>
      </w:pPr>
      <w:r w:rsidRPr="00BB46F8">
        <w:continuationSeparator/>
      </w:r>
    </w:p>
  </w:footnote>
  <w:footnote w:type="continuationNotice" w:id="1">
    <w:p w14:paraId="73DE8FD6" w14:textId="77777777" w:rsidR="00EF6205" w:rsidRPr="00BB46F8" w:rsidRDefault="00EF6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5FE6" w14:textId="77777777" w:rsidR="00606E70" w:rsidRPr="00BB46F8" w:rsidRDefault="00606E70" w:rsidP="00606E70">
    <w:pPr>
      <w:pStyle w:val="Header"/>
      <w:tabs>
        <w:tab w:val="clear" w:pos="4513"/>
        <w:tab w:val="clear" w:pos="9026"/>
        <w:tab w:val="left" w:pos="3900"/>
      </w:tabs>
    </w:pPr>
    <w:r w:rsidRPr="00BB46F8">
      <w:rPr>
        <w:noProof/>
        <w:lang w:eastAsia="en-GB"/>
      </w:rPr>
      <w:drawing>
        <wp:anchor distT="0" distB="0" distL="114300" distR="114300" simplePos="0" relativeHeight="251658240" behindDoc="1" locked="0" layoutInCell="1" allowOverlap="1" wp14:anchorId="06655EBD" wp14:editId="79F0228B">
          <wp:simplePos x="0" y="0"/>
          <wp:positionH relativeFrom="page">
            <wp:align>left</wp:align>
          </wp:positionH>
          <wp:positionV relativeFrom="paragraph">
            <wp:posOffset>-901700</wp:posOffset>
          </wp:positionV>
          <wp:extent cx="7524115" cy="1562100"/>
          <wp:effectExtent l="0" t="0" r="635" b="0"/>
          <wp:wrapNone/>
          <wp:docPr id="15125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85346"/>
                  <a:stretch/>
                </pic:blipFill>
                <pic:spPr bwMode="auto">
                  <a:xfrm>
                    <a:off x="0" y="0"/>
                    <a:ext cx="7524115" cy="1562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7BD404" w14:textId="77777777" w:rsidR="00AF39AB" w:rsidRPr="00BB46F8" w:rsidRDefault="00606E70" w:rsidP="00606E70">
    <w:pPr>
      <w:pStyle w:val="Header"/>
      <w:tabs>
        <w:tab w:val="clear" w:pos="4513"/>
        <w:tab w:val="clear" w:pos="9026"/>
        <w:tab w:val="left" w:pos="3900"/>
      </w:tabs>
    </w:pPr>
    <w:r w:rsidRPr="00BB46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0D01"/>
    <w:multiLevelType w:val="hybridMultilevel"/>
    <w:tmpl w:val="3D42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C18B5"/>
    <w:multiLevelType w:val="hybridMultilevel"/>
    <w:tmpl w:val="0DDC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E6999"/>
    <w:multiLevelType w:val="hybridMultilevel"/>
    <w:tmpl w:val="9F061C1C"/>
    <w:lvl w:ilvl="0" w:tplc="96B4109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90397"/>
    <w:multiLevelType w:val="hybridMultilevel"/>
    <w:tmpl w:val="8C9CA8C4"/>
    <w:lvl w:ilvl="0" w:tplc="D2F80D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16E08"/>
    <w:multiLevelType w:val="hybridMultilevel"/>
    <w:tmpl w:val="0252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042E5"/>
    <w:multiLevelType w:val="hybridMultilevel"/>
    <w:tmpl w:val="F6E4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A1D14"/>
    <w:multiLevelType w:val="hybridMultilevel"/>
    <w:tmpl w:val="6136DB8A"/>
    <w:lvl w:ilvl="0" w:tplc="96B4109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3D56CD"/>
    <w:multiLevelType w:val="hybridMultilevel"/>
    <w:tmpl w:val="9556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435914"/>
    <w:multiLevelType w:val="hybridMultilevel"/>
    <w:tmpl w:val="2962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9106B"/>
    <w:multiLevelType w:val="hybridMultilevel"/>
    <w:tmpl w:val="0910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D04167"/>
    <w:multiLevelType w:val="multilevel"/>
    <w:tmpl w:val="B424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C0B3A"/>
    <w:multiLevelType w:val="hybridMultilevel"/>
    <w:tmpl w:val="A5E6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ED5443"/>
    <w:multiLevelType w:val="multilevel"/>
    <w:tmpl w:val="A36A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257198">
    <w:abstractNumId w:val="0"/>
  </w:num>
  <w:num w:numId="2" w16cid:durableId="2052998768">
    <w:abstractNumId w:val="6"/>
  </w:num>
  <w:num w:numId="3" w16cid:durableId="1176918862">
    <w:abstractNumId w:val="2"/>
  </w:num>
  <w:num w:numId="4" w16cid:durableId="768814412">
    <w:abstractNumId w:val="11"/>
  </w:num>
  <w:num w:numId="5" w16cid:durableId="1551384725">
    <w:abstractNumId w:val="9"/>
  </w:num>
  <w:num w:numId="6" w16cid:durableId="237787426">
    <w:abstractNumId w:val="5"/>
  </w:num>
  <w:num w:numId="7" w16cid:durableId="1034965085">
    <w:abstractNumId w:val="3"/>
  </w:num>
  <w:num w:numId="8" w16cid:durableId="1360737658">
    <w:abstractNumId w:val="1"/>
  </w:num>
  <w:num w:numId="9" w16cid:durableId="2000617736">
    <w:abstractNumId w:val="7"/>
  </w:num>
  <w:num w:numId="10" w16cid:durableId="168762730">
    <w:abstractNumId w:val="8"/>
  </w:num>
  <w:num w:numId="11" w16cid:durableId="1830435394">
    <w:abstractNumId w:val="4"/>
  </w:num>
  <w:num w:numId="12" w16cid:durableId="1969582803">
    <w:abstractNumId w:val="10"/>
  </w:num>
  <w:num w:numId="13" w16cid:durableId="1091199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6D"/>
    <w:rsid w:val="00002271"/>
    <w:rsid w:val="00010E2A"/>
    <w:rsid w:val="0001607B"/>
    <w:rsid w:val="00036E2E"/>
    <w:rsid w:val="00046DC7"/>
    <w:rsid w:val="0005332A"/>
    <w:rsid w:val="0006722E"/>
    <w:rsid w:val="000679F5"/>
    <w:rsid w:val="0007388E"/>
    <w:rsid w:val="00081374"/>
    <w:rsid w:val="00081F09"/>
    <w:rsid w:val="00091AEE"/>
    <w:rsid w:val="000A0629"/>
    <w:rsid w:val="000F3051"/>
    <w:rsid w:val="00113818"/>
    <w:rsid w:val="001201A9"/>
    <w:rsid w:val="00131DEB"/>
    <w:rsid w:val="00144470"/>
    <w:rsid w:val="00147237"/>
    <w:rsid w:val="00154347"/>
    <w:rsid w:val="001731D1"/>
    <w:rsid w:val="00174557"/>
    <w:rsid w:val="001A6F27"/>
    <w:rsid w:val="001C1AD1"/>
    <w:rsid w:val="001D490F"/>
    <w:rsid w:val="001F2F8D"/>
    <w:rsid w:val="00206183"/>
    <w:rsid w:val="002100A7"/>
    <w:rsid w:val="0022658C"/>
    <w:rsid w:val="00232421"/>
    <w:rsid w:val="00236839"/>
    <w:rsid w:val="00271E0D"/>
    <w:rsid w:val="00282AB5"/>
    <w:rsid w:val="00294788"/>
    <w:rsid w:val="002A1198"/>
    <w:rsid w:val="002B4CBF"/>
    <w:rsid w:val="002F2E61"/>
    <w:rsid w:val="0033082D"/>
    <w:rsid w:val="00344EB6"/>
    <w:rsid w:val="00352E10"/>
    <w:rsid w:val="003B706C"/>
    <w:rsid w:val="003E269E"/>
    <w:rsid w:val="003F71A2"/>
    <w:rsid w:val="00416B97"/>
    <w:rsid w:val="004378DA"/>
    <w:rsid w:val="004450A7"/>
    <w:rsid w:val="004457DA"/>
    <w:rsid w:val="004E0C47"/>
    <w:rsid w:val="004F5BC9"/>
    <w:rsid w:val="0051160F"/>
    <w:rsid w:val="005251D4"/>
    <w:rsid w:val="00531948"/>
    <w:rsid w:val="00583E1F"/>
    <w:rsid w:val="0058746F"/>
    <w:rsid w:val="005A5749"/>
    <w:rsid w:val="005B090D"/>
    <w:rsid w:val="005C534E"/>
    <w:rsid w:val="005D30F3"/>
    <w:rsid w:val="005F4A8C"/>
    <w:rsid w:val="00606E70"/>
    <w:rsid w:val="0063711A"/>
    <w:rsid w:val="0066658C"/>
    <w:rsid w:val="006B3A36"/>
    <w:rsid w:val="006B5481"/>
    <w:rsid w:val="006C638F"/>
    <w:rsid w:val="006E3420"/>
    <w:rsid w:val="006F3D91"/>
    <w:rsid w:val="006F3E2E"/>
    <w:rsid w:val="00713E42"/>
    <w:rsid w:val="007156C6"/>
    <w:rsid w:val="0074057E"/>
    <w:rsid w:val="007843FF"/>
    <w:rsid w:val="007B1F8B"/>
    <w:rsid w:val="007B669C"/>
    <w:rsid w:val="007B7AF2"/>
    <w:rsid w:val="007C1FF6"/>
    <w:rsid w:val="007D576D"/>
    <w:rsid w:val="007D73A7"/>
    <w:rsid w:val="00811CBE"/>
    <w:rsid w:val="008479D5"/>
    <w:rsid w:val="008670A8"/>
    <w:rsid w:val="0087776E"/>
    <w:rsid w:val="00894870"/>
    <w:rsid w:val="008C64AC"/>
    <w:rsid w:val="008D1368"/>
    <w:rsid w:val="008E2116"/>
    <w:rsid w:val="008F08E7"/>
    <w:rsid w:val="00904AB2"/>
    <w:rsid w:val="00922ADF"/>
    <w:rsid w:val="00930E4B"/>
    <w:rsid w:val="00931CE5"/>
    <w:rsid w:val="0095113B"/>
    <w:rsid w:val="00956AAA"/>
    <w:rsid w:val="009605C7"/>
    <w:rsid w:val="00994D9E"/>
    <w:rsid w:val="009F2B67"/>
    <w:rsid w:val="00A05470"/>
    <w:rsid w:val="00A22A10"/>
    <w:rsid w:val="00A26E8D"/>
    <w:rsid w:val="00A45620"/>
    <w:rsid w:val="00A528C1"/>
    <w:rsid w:val="00A93162"/>
    <w:rsid w:val="00AD03AB"/>
    <w:rsid w:val="00AE5083"/>
    <w:rsid w:val="00AF39AB"/>
    <w:rsid w:val="00B04708"/>
    <w:rsid w:val="00B058F8"/>
    <w:rsid w:val="00B254A1"/>
    <w:rsid w:val="00B44BB7"/>
    <w:rsid w:val="00B67458"/>
    <w:rsid w:val="00B77339"/>
    <w:rsid w:val="00B80C72"/>
    <w:rsid w:val="00B81963"/>
    <w:rsid w:val="00B96F77"/>
    <w:rsid w:val="00BB46F8"/>
    <w:rsid w:val="00BC6CF5"/>
    <w:rsid w:val="00BF3B81"/>
    <w:rsid w:val="00C248A6"/>
    <w:rsid w:val="00C42AFC"/>
    <w:rsid w:val="00C51DC7"/>
    <w:rsid w:val="00C55783"/>
    <w:rsid w:val="00C74C43"/>
    <w:rsid w:val="00CD05E0"/>
    <w:rsid w:val="00CE378D"/>
    <w:rsid w:val="00D256B4"/>
    <w:rsid w:val="00D3159C"/>
    <w:rsid w:val="00D97DB7"/>
    <w:rsid w:val="00DA0FF9"/>
    <w:rsid w:val="00DB46F8"/>
    <w:rsid w:val="00DC5385"/>
    <w:rsid w:val="00DE5430"/>
    <w:rsid w:val="00E14A5A"/>
    <w:rsid w:val="00E1608C"/>
    <w:rsid w:val="00E31DAF"/>
    <w:rsid w:val="00E322F9"/>
    <w:rsid w:val="00E34C5F"/>
    <w:rsid w:val="00E40EFF"/>
    <w:rsid w:val="00E42D9F"/>
    <w:rsid w:val="00E731F6"/>
    <w:rsid w:val="00E8046D"/>
    <w:rsid w:val="00EB0EAF"/>
    <w:rsid w:val="00ED7174"/>
    <w:rsid w:val="00EF6205"/>
    <w:rsid w:val="00F0272E"/>
    <w:rsid w:val="00F125B0"/>
    <w:rsid w:val="00F1591A"/>
    <w:rsid w:val="00F24F8D"/>
    <w:rsid w:val="00F266B6"/>
    <w:rsid w:val="00F374E4"/>
    <w:rsid w:val="00F53AC7"/>
    <w:rsid w:val="00F662FA"/>
    <w:rsid w:val="00F665C9"/>
    <w:rsid w:val="00F87F4F"/>
    <w:rsid w:val="00F94206"/>
    <w:rsid w:val="00F951C2"/>
    <w:rsid w:val="00FB6446"/>
    <w:rsid w:val="00FD5633"/>
    <w:rsid w:val="00FE4D24"/>
    <w:rsid w:val="00FE4DA6"/>
    <w:rsid w:val="00FF7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BA6FC"/>
  <w15:chartTrackingRefBased/>
  <w15:docId w15:val="{20AE1311-4203-49FB-9A33-FA2DA098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27"/>
  </w:style>
  <w:style w:type="paragraph" w:styleId="Heading1">
    <w:name w:val="heading 1"/>
    <w:basedOn w:val="Normal"/>
    <w:next w:val="Normal"/>
    <w:link w:val="Heading1Char"/>
    <w:uiPriority w:val="9"/>
    <w:qFormat/>
    <w:rsid w:val="001A6F27"/>
    <w:pPr>
      <w:keepNext/>
      <w:keepLines/>
      <w:spacing w:before="400" w:after="40" w:line="240" w:lineRule="auto"/>
      <w:outlineLvl w:val="0"/>
    </w:pPr>
    <w:rPr>
      <w:rFonts w:asciiTheme="majorHAnsi" w:eastAsiaTheme="majorEastAsia" w:hAnsiTheme="majorHAnsi" w:cstheme="majorBidi"/>
      <w:color w:val="3A583E" w:themeColor="accent1" w:themeShade="80"/>
      <w:sz w:val="36"/>
      <w:szCs w:val="36"/>
    </w:rPr>
  </w:style>
  <w:style w:type="paragraph" w:styleId="Heading2">
    <w:name w:val="heading 2"/>
    <w:basedOn w:val="Normal"/>
    <w:next w:val="Normal"/>
    <w:link w:val="Heading2Char"/>
    <w:uiPriority w:val="9"/>
    <w:unhideWhenUsed/>
    <w:qFormat/>
    <w:rsid w:val="001A6F27"/>
    <w:pPr>
      <w:keepNext/>
      <w:keepLines/>
      <w:spacing w:before="40" w:after="0" w:line="240" w:lineRule="auto"/>
      <w:outlineLvl w:val="1"/>
    </w:pPr>
    <w:rPr>
      <w:rFonts w:asciiTheme="majorHAnsi" w:eastAsiaTheme="majorEastAsia" w:hAnsiTheme="majorHAnsi" w:cstheme="majorBidi"/>
      <w:color w:val="57845D" w:themeColor="accent1" w:themeShade="BF"/>
      <w:sz w:val="32"/>
      <w:szCs w:val="32"/>
    </w:rPr>
  </w:style>
  <w:style w:type="paragraph" w:styleId="Heading3">
    <w:name w:val="heading 3"/>
    <w:basedOn w:val="Normal"/>
    <w:next w:val="Normal"/>
    <w:link w:val="Heading3Char"/>
    <w:uiPriority w:val="9"/>
    <w:unhideWhenUsed/>
    <w:qFormat/>
    <w:rsid w:val="001A6F27"/>
    <w:pPr>
      <w:keepNext/>
      <w:keepLines/>
      <w:spacing w:before="40" w:after="0" w:line="240" w:lineRule="auto"/>
      <w:outlineLvl w:val="2"/>
    </w:pPr>
    <w:rPr>
      <w:rFonts w:asciiTheme="majorHAnsi" w:eastAsiaTheme="majorEastAsia" w:hAnsiTheme="majorHAnsi" w:cstheme="majorBidi"/>
      <w:color w:val="57845D" w:themeColor="accent1" w:themeShade="BF"/>
      <w:sz w:val="28"/>
      <w:szCs w:val="28"/>
    </w:rPr>
  </w:style>
  <w:style w:type="paragraph" w:styleId="Heading4">
    <w:name w:val="heading 4"/>
    <w:basedOn w:val="Normal"/>
    <w:next w:val="Normal"/>
    <w:link w:val="Heading4Char"/>
    <w:uiPriority w:val="9"/>
    <w:semiHidden/>
    <w:unhideWhenUsed/>
    <w:qFormat/>
    <w:rsid w:val="001A6F27"/>
    <w:pPr>
      <w:keepNext/>
      <w:keepLines/>
      <w:spacing w:before="40" w:after="0"/>
      <w:outlineLvl w:val="3"/>
    </w:pPr>
    <w:rPr>
      <w:rFonts w:asciiTheme="majorHAnsi" w:eastAsiaTheme="majorEastAsia" w:hAnsiTheme="majorHAnsi" w:cstheme="majorBidi"/>
      <w:color w:val="57845D" w:themeColor="accent1" w:themeShade="BF"/>
      <w:sz w:val="24"/>
      <w:szCs w:val="24"/>
    </w:rPr>
  </w:style>
  <w:style w:type="paragraph" w:styleId="Heading5">
    <w:name w:val="heading 5"/>
    <w:basedOn w:val="Normal"/>
    <w:next w:val="Normal"/>
    <w:link w:val="Heading5Char"/>
    <w:uiPriority w:val="9"/>
    <w:semiHidden/>
    <w:unhideWhenUsed/>
    <w:qFormat/>
    <w:rsid w:val="001A6F27"/>
    <w:pPr>
      <w:keepNext/>
      <w:keepLines/>
      <w:spacing w:before="40" w:after="0"/>
      <w:outlineLvl w:val="4"/>
    </w:pPr>
    <w:rPr>
      <w:rFonts w:asciiTheme="majorHAnsi" w:eastAsiaTheme="majorEastAsia" w:hAnsiTheme="majorHAnsi" w:cstheme="majorBidi"/>
      <w:caps/>
      <w:color w:val="57845D" w:themeColor="accent1" w:themeShade="BF"/>
    </w:rPr>
  </w:style>
  <w:style w:type="paragraph" w:styleId="Heading6">
    <w:name w:val="heading 6"/>
    <w:basedOn w:val="Normal"/>
    <w:next w:val="Normal"/>
    <w:link w:val="Heading6Char"/>
    <w:uiPriority w:val="9"/>
    <w:semiHidden/>
    <w:unhideWhenUsed/>
    <w:qFormat/>
    <w:rsid w:val="001A6F27"/>
    <w:pPr>
      <w:keepNext/>
      <w:keepLines/>
      <w:spacing w:before="40" w:after="0"/>
      <w:outlineLvl w:val="5"/>
    </w:pPr>
    <w:rPr>
      <w:rFonts w:asciiTheme="majorHAnsi" w:eastAsiaTheme="majorEastAsia" w:hAnsiTheme="majorHAnsi" w:cstheme="majorBidi"/>
      <w:i/>
      <w:iCs/>
      <w:caps/>
      <w:color w:val="3A583E" w:themeColor="accent1" w:themeShade="80"/>
    </w:rPr>
  </w:style>
  <w:style w:type="paragraph" w:styleId="Heading7">
    <w:name w:val="heading 7"/>
    <w:basedOn w:val="Normal"/>
    <w:next w:val="Normal"/>
    <w:link w:val="Heading7Char"/>
    <w:uiPriority w:val="9"/>
    <w:semiHidden/>
    <w:unhideWhenUsed/>
    <w:qFormat/>
    <w:rsid w:val="001A6F27"/>
    <w:pPr>
      <w:keepNext/>
      <w:keepLines/>
      <w:spacing w:before="40" w:after="0"/>
      <w:outlineLvl w:val="6"/>
    </w:pPr>
    <w:rPr>
      <w:rFonts w:asciiTheme="majorHAnsi" w:eastAsiaTheme="majorEastAsia" w:hAnsiTheme="majorHAnsi" w:cstheme="majorBidi"/>
      <w:b/>
      <w:bCs/>
      <w:color w:val="3A583E" w:themeColor="accent1" w:themeShade="80"/>
    </w:rPr>
  </w:style>
  <w:style w:type="paragraph" w:styleId="Heading8">
    <w:name w:val="heading 8"/>
    <w:basedOn w:val="Normal"/>
    <w:next w:val="Normal"/>
    <w:link w:val="Heading8Char"/>
    <w:uiPriority w:val="9"/>
    <w:semiHidden/>
    <w:unhideWhenUsed/>
    <w:qFormat/>
    <w:rsid w:val="001A6F27"/>
    <w:pPr>
      <w:keepNext/>
      <w:keepLines/>
      <w:spacing w:before="40" w:after="0"/>
      <w:outlineLvl w:val="7"/>
    </w:pPr>
    <w:rPr>
      <w:rFonts w:asciiTheme="majorHAnsi" w:eastAsiaTheme="majorEastAsia" w:hAnsiTheme="majorHAnsi" w:cstheme="majorBidi"/>
      <w:b/>
      <w:bCs/>
      <w:i/>
      <w:iCs/>
      <w:color w:val="3A583E" w:themeColor="accent1" w:themeShade="80"/>
    </w:rPr>
  </w:style>
  <w:style w:type="paragraph" w:styleId="Heading9">
    <w:name w:val="heading 9"/>
    <w:basedOn w:val="Normal"/>
    <w:next w:val="Normal"/>
    <w:link w:val="Heading9Char"/>
    <w:uiPriority w:val="9"/>
    <w:semiHidden/>
    <w:unhideWhenUsed/>
    <w:qFormat/>
    <w:rsid w:val="001A6F27"/>
    <w:pPr>
      <w:keepNext/>
      <w:keepLines/>
      <w:spacing w:before="40" w:after="0"/>
      <w:outlineLvl w:val="8"/>
    </w:pPr>
    <w:rPr>
      <w:rFonts w:asciiTheme="majorHAnsi" w:eastAsiaTheme="majorEastAsia" w:hAnsiTheme="majorHAnsi" w:cstheme="majorBidi"/>
      <w:i/>
      <w:iCs/>
      <w:color w:val="3A583E"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F27"/>
    <w:rPr>
      <w:rFonts w:asciiTheme="majorHAnsi" w:eastAsiaTheme="majorEastAsia" w:hAnsiTheme="majorHAnsi" w:cstheme="majorBidi"/>
      <w:color w:val="3A583E" w:themeColor="accent1" w:themeShade="80"/>
      <w:sz w:val="36"/>
      <w:szCs w:val="36"/>
    </w:rPr>
  </w:style>
  <w:style w:type="character" w:customStyle="1" w:styleId="Heading2Char">
    <w:name w:val="Heading 2 Char"/>
    <w:basedOn w:val="DefaultParagraphFont"/>
    <w:link w:val="Heading2"/>
    <w:uiPriority w:val="9"/>
    <w:rsid w:val="001A6F27"/>
    <w:rPr>
      <w:rFonts w:asciiTheme="majorHAnsi" w:eastAsiaTheme="majorEastAsia" w:hAnsiTheme="majorHAnsi" w:cstheme="majorBidi"/>
      <w:color w:val="57845D" w:themeColor="accent1" w:themeShade="BF"/>
      <w:sz w:val="32"/>
      <w:szCs w:val="32"/>
    </w:rPr>
  </w:style>
  <w:style w:type="character" w:customStyle="1" w:styleId="Heading3Char">
    <w:name w:val="Heading 3 Char"/>
    <w:basedOn w:val="DefaultParagraphFont"/>
    <w:link w:val="Heading3"/>
    <w:uiPriority w:val="9"/>
    <w:rsid w:val="001A6F27"/>
    <w:rPr>
      <w:rFonts w:asciiTheme="majorHAnsi" w:eastAsiaTheme="majorEastAsia" w:hAnsiTheme="majorHAnsi" w:cstheme="majorBidi"/>
      <w:color w:val="57845D" w:themeColor="accent1" w:themeShade="BF"/>
      <w:sz w:val="28"/>
      <w:szCs w:val="28"/>
    </w:rPr>
  </w:style>
  <w:style w:type="character" w:customStyle="1" w:styleId="Heading4Char">
    <w:name w:val="Heading 4 Char"/>
    <w:basedOn w:val="DefaultParagraphFont"/>
    <w:link w:val="Heading4"/>
    <w:uiPriority w:val="9"/>
    <w:semiHidden/>
    <w:rsid w:val="001A6F27"/>
    <w:rPr>
      <w:rFonts w:asciiTheme="majorHAnsi" w:eastAsiaTheme="majorEastAsia" w:hAnsiTheme="majorHAnsi" w:cstheme="majorBidi"/>
      <w:color w:val="57845D" w:themeColor="accent1" w:themeShade="BF"/>
      <w:sz w:val="24"/>
      <w:szCs w:val="24"/>
    </w:rPr>
  </w:style>
  <w:style w:type="character" w:customStyle="1" w:styleId="Heading5Char">
    <w:name w:val="Heading 5 Char"/>
    <w:basedOn w:val="DefaultParagraphFont"/>
    <w:link w:val="Heading5"/>
    <w:uiPriority w:val="9"/>
    <w:semiHidden/>
    <w:rsid w:val="001A6F27"/>
    <w:rPr>
      <w:rFonts w:asciiTheme="majorHAnsi" w:eastAsiaTheme="majorEastAsia" w:hAnsiTheme="majorHAnsi" w:cstheme="majorBidi"/>
      <w:caps/>
      <w:color w:val="57845D" w:themeColor="accent1" w:themeShade="BF"/>
    </w:rPr>
  </w:style>
  <w:style w:type="character" w:customStyle="1" w:styleId="Heading6Char">
    <w:name w:val="Heading 6 Char"/>
    <w:basedOn w:val="DefaultParagraphFont"/>
    <w:link w:val="Heading6"/>
    <w:uiPriority w:val="9"/>
    <w:semiHidden/>
    <w:rsid w:val="001A6F27"/>
    <w:rPr>
      <w:rFonts w:asciiTheme="majorHAnsi" w:eastAsiaTheme="majorEastAsia" w:hAnsiTheme="majorHAnsi" w:cstheme="majorBidi"/>
      <w:i/>
      <w:iCs/>
      <w:caps/>
      <w:color w:val="3A583E" w:themeColor="accent1" w:themeShade="80"/>
    </w:rPr>
  </w:style>
  <w:style w:type="character" w:customStyle="1" w:styleId="Heading7Char">
    <w:name w:val="Heading 7 Char"/>
    <w:basedOn w:val="DefaultParagraphFont"/>
    <w:link w:val="Heading7"/>
    <w:uiPriority w:val="9"/>
    <w:semiHidden/>
    <w:rsid w:val="001A6F27"/>
    <w:rPr>
      <w:rFonts w:asciiTheme="majorHAnsi" w:eastAsiaTheme="majorEastAsia" w:hAnsiTheme="majorHAnsi" w:cstheme="majorBidi"/>
      <w:b/>
      <w:bCs/>
      <w:color w:val="3A583E" w:themeColor="accent1" w:themeShade="80"/>
    </w:rPr>
  </w:style>
  <w:style w:type="character" w:customStyle="1" w:styleId="Heading8Char">
    <w:name w:val="Heading 8 Char"/>
    <w:basedOn w:val="DefaultParagraphFont"/>
    <w:link w:val="Heading8"/>
    <w:uiPriority w:val="9"/>
    <w:semiHidden/>
    <w:rsid w:val="001A6F27"/>
    <w:rPr>
      <w:rFonts w:asciiTheme="majorHAnsi" w:eastAsiaTheme="majorEastAsia" w:hAnsiTheme="majorHAnsi" w:cstheme="majorBidi"/>
      <w:b/>
      <w:bCs/>
      <w:i/>
      <w:iCs/>
      <w:color w:val="3A583E" w:themeColor="accent1" w:themeShade="80"/>
    </w:rPr>
  </w:style>
  <w:style w:type="character" w:customStyle="1" w:styleId="Heading9Char">
    <w:name w:val="Heading 9 Char"/>
    <w:basedOn w:val="DefaultParagraphFont"/>
    <w:link w:val="Heading9"/>
    <w:uiPriority w:val="9"/>
    <w:semiHidden/>
    <w:rsid w:val="001A6F27"/>
    <w:rPr>
      <w:rFonts w:asciiTheme="majorHAnsi" w:eastAsiaTheme="majorEastAsia" w:hAnsiTheme="majorHAnsi" w:cstheme="majorBidi"/>
      <w:i/>
      <w:iCs/>
      <w:color w:val="3A583E" w:themeColor="accent1" w:themeShade="80"/>
    </w:rPr>
  </w:style>
  <w:style w:type="paragraph" w:styleId="Title">
    <w:name w:val="Title"/>
    <w:basedOn w:val="Normal"/>
    <w:next w:val="Normal"/>
    <w:link w:val="TitleChar"/>
    <w:uiPriority w:val="10"/>
    <w:qFormat/>
    <w:rsid w:val="001A6F27"/>
    <w:pPr>
      <w:spacing w:after="0" w:line="204" w:lineRule="auto"/>
      <w:contextualSpacing/>
    </w:pPr>
    <w:rPr>
      <w:rFonts w:asciiTheme="majorHAnsi" w:eastAsiaTheme="majorEastAsia" w:hAnsiTheme="majorHAnsi" w:cstheme="majorBidi"/>
      <w:caps/>
      <w:color w:val="7CA983" w:themeColor="text2"/>
      <w:spacing w:val="-15"/>
      <w:sz w:val="72"/>
      <w:szCs w:val="72"/>
    </w:rPr>
  </w:style>
  <w:style w:type="character" w:customStyle="1" w:styleId="TitleChar">
    <w:name w:val="Title Char"/>
    <w:basedOn w:val="DefaultParagraphFont"/>
    <w:link w:val="Title"/>
    <w:uiPriority w:val="10"/>
    <w:rsid w:val="001A6F27"/>
    <w:rPr>
      <w:rFonts w:asciiTheme="majorHAnsi" w:eastAsiaTheme="majorEastAsia" w:hAnsiTheme="majorHAnsi" w:cstheme="majorBidi"/>
      <w:caps/>
      <w:color w:val="7CA983" w:themeColor="text2"/>
      <w:spacing w:val="-15"/>
      <w:sz w:val="72"/>
      <w:szCs w:val="72"/>
    </w:rPr>
  </w:style>
  <w:style w:type="paragraph" w:styleId="Subtitle">
    <w:name w:val="Subtitle"/>
    <w:basedOn w:val="Normal"/>
    <w:next w:val="Normal"/>
    <w:link w:val="SubtitleChar"/>
    <w:uiPriority w:val="11"/>
    <w:qFormat/>
    <w:rsid w:val="001A6F27"/>
    <w:pPr>
      <w:numPr>
        <w:ilvl w:val="1"/>
      </w:numPr>
      <w:spacing w:after="240" w:line="240" w:lineRule="auto"/>
    </w:pPr>
    <w:rPr>
      <w:rFonts w:asciiTheme="majorHAnsi" w:eastAsiaTheme="majorEastAsia" w:hAnsiTheme="majorHAnsi" w:cstheme="majorBidi"/>
      <w:color w:val="7CA983" w:themeColor="accent1"/>
      <w:sz w:val="28"/>
      <w:szCs w:val="28"/>
    </w:rPr>
  </w:style>
  <w:style w:type="character" w:customStyle="1" w:styleId="SubtitleChar">
    <w:name w:val="Subtitle Char"/>
    <w:basedOn w:val="DefaultParagraphFont"/>
    <w:link w:val="Subtitle"/>
    <w:uiPriority w:val="11"/>
    <w:rsid w:val="001A6F27"/>
    <w:rPr>
      <w:rFonts w:asciiTheme="majorHAnsi" w:eastAsiaTheme="majorEastAsia" w:hAnsiTheme="majorHAnsi" w:cstheme="majorBidi"/>
      <w:color w:val="7CA983" w:themeColor="accent1"/>
      <w:sz w:val="28"/>
      <w:szCs w:val="28"/>
    </w:rPr>
  </w:style>
  <w:style w:type="paragraph" w:styleId="Quote">
    <w:name w:val="Quote"/>
    <w:basedOn w:val="Normal"/>
    <w:next w:val="Normal"/>
    <w:link w:val="QuoteChar"/>
    <w:uiPriority w:val="29"/>
    <w:qFormat/>
    <w:rsid w:val="001A6F27"/>
    <w:pPr>
      <w:spacing w:before="120" w:after="120"/>
      <w:ind w:left="720"/>
    </w:pPr>
    <w:rPr>
      <w:color w:val="7CA983" w:themeColor="text2"/>
      <w:sz w:val="24"/>
      <w:szCs w:val="24"/>
    </w:rPr>
  </w:style>
  <w:style w:type="character" w:customStyle="1" w:styleId="QuoteChar">
    <w:name w:val="Quote Char"/>
    <w:basedOn w:val="DefaultParagraphFont"/>
    <w:link w:val="Quote"/>
    <w:uiPriority w:val="29"/>
    <w:rsid w:val="001A6F27"/>
    <w:rPr>
      <w:color w:val="7CA983" w:themeColor="text2"/>
      <w:sz w:val="24"/>
      <w:szCs w:val="24"/>
    </w:rPr>
  </w:style>
  <w:style w:type="paragraph" w:styleId="ListParagraph">
    <w:name w:val="List Paragraph"/>
    <w:basedOn w:val="Normal"/>
    <w:uiPriority w:val="34"/>
    <w:qFormat/>
    <w:rsid w:val="00AF39AB"/>
    <w:pPr>
      <w:ind w:left="720"/>
      <w:contextualSpacing/>
    </w:pPr>
  </w:style>
  <w:style w:type="character" w:styleId="IntenseEmphasis">
    <w:name w:val="Intense Emphasis"/>
    <w:basedOn w:val="DefaultParagraphFont"/>
    <w:uiPriority w:val="21"/>
    <w:qFormat/>
    <w:rsid w:val="001A6F27"/>
    <w:rPr>
      <w:b/>
      <w:bCs/>
      <w:i/>
      <w:iCs/>
    </w:rPr>
  </w:style>
  <w:style w:type="paragraph" w:styleId="IntenseQuote">
    <w:name w:val="Intense Quote"/>
    <w:basedOn w:val="Normal"/>
    <w:next w:val="Normal"/>
    <w:link w:val="IntenseQuoteChar"/>
    <w:uiPriority w:val="30"/>
    <w:qFormat/>
    <w:rsid w:val="001A6F27"/>
    <w:pPr>
      <w:spacing w:before="100" w:beforeAutospacing="1" w:after="240" w:line="240" w:lineRule="auto"/>
      <w:ind w:left="720"/>
      <w:jc w:val="center"/>
    </w:pPr>
    <w:rPr>
      <w:rFonts w:asciiTheme="majorHAnsi" w:eastAsiaTheme="majorEastAsia" w:hAnsiTheme="majorHAnsi" w:cstheme="majorBidi"/>
      <w:color w:val="7CA983" w:themeColor="text2"/>
      <w:spacing w:val="-6"/>
      <w:sz w:val="32"/>
      <w:szCs w:val="32"/>
    </w:rPr>
  </w:style>
  <w:style w:type="character" w:customStyle="1" w:styleId="IntenseQuoteChar">
    <w:name w:val="Intense Quote Char"/>
    <w:basedOn w:val="DefaultParagraphFont"/>
    <w:link w:val="IntenseQuote"/>
    <w:uiPriority w:val="30"/>
    <w:rsid w:val="001A6F27"/>
    <w:rPr>
      <w:rFonts w:asciiTheme="majorHAnsi" w:eastAsiaTheme="majorEastAsia" w:hAnsiTheme="majorHAnsi" w:cstheme="majorBidi"/>
      <w:color w:val="7CA983" w:themeColor="text2"/>
      <w:spacing w:val="-6"/>
      <w:sz w:val="32"/>
      <w:szCs w:val="32"/>
    </w:rPr>
  </w:style>
  <w:style w:type="character" w:styleId="IntenseReference">
    <w:name w:val="Intense Reference"/>
    <w:basedOn w:val="DefaultParagraphFont"/>
    <w:uiPriority w:val="32"/>
    <w:qFormat/>
    <w:rsid w:val="001A6F27"/>
    <w:rPr>
      <w:b/>
      <w:bCs/>
      <w:smallCaps/>
      <w:color w:val="7CA983" w:themeColor="text2"/>
      <w:u w:val="single"/>
    </w:rPr>
  </w:style>
  <w:style w:type="paragraph" w:styleId="Header">
    <w:name w:val="header"/>
    <w:basedOn w:val="Normal"/>
    <w:link w:val="HeaderChar"/>
    <w:uiPriority w:val="99"/>
    <w:unhideWhenUsed/>
    <w:rsid w:val="00AF3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9AB"/>
  </w:style>
  <w:style w:type="paragraph" w:styleId="Footer">
    <w:name w:val="footer"/>
    <w:basedOn w:val="Normal"/>
    <w:link w:val="FooterChar"/>
    <w:uiPriority w:val="99"/>
    <w:unhideWhenUsed/>
    <w:rsid w:val="00AF3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9AB"/>
  </w:style>
  <w:style w:type="character" w:styleId="Hyperlink">
    <w:name w:val="Hyperlink"/>
    <w:basedOn w:val="DefaultParagraphFont"/>
    <w:uiPriority w:val="99"/>
    <w:unhideWhenUsed/>
    <w:rsid w:val="00956AAA"/>
    <w:rPr>
      <w:color w:val="0563C1" w:themeColor="hyperlink"/>
      <w:u w:val="single"/>
    </w:rPr>
  </w:style>
  <w:style w:type="character" w:customStyle="1" w:styleId="UnresolvedMention1">
    <w:name w:val="Unresolved Mention1"/>
    <w:basedOn w:val="DefaultParagraphFont"/>
    <w:uiPriority w:val="99"/>
    <w:semiHidden/>
    <w:unhideWhenUsed/>
    <w:rsid w:val="00956AAA"/>
    <w:rPr>
      <w:color w:val="605E5C"/>
      <w:shd w:val="clear" w:color="auto" w:fill="E1DFDD"/>
    </w:rPr>
  </w:style>
  <w:style w:type="character" w:styleId="CommentReference">
    <w:name w:val="annotation reference"/>
    <w:basedOn w:val="DefaultParagraphFont"/>
    <w:uiPriority w:val="99"/>
    <w:semiHidden/>
    <w:unhideWhenUsed/>
    <w:rsid w:val="0095113B"/>
    <w:rPr>
      <w:sz w:val="16"/>
      <w:szCs w:val="16"/>
    </w:rPr>
  </w:style>
  <w:style w:type="paragraph" w:styleId="CommentText">
    <w:name w:val="annotation text"/>
    <w:basedOn w:val="Normal"/>
    <w:link w:val="CommentTextChar"/>
    <w:uiPriority w:val="99"/>
    <w:unhideWhenUsed/>
    <w:rsid w:val="0095113B"/>
    <w:pPr>
      <w:spacing w:line="240" w:lineRule="auto"/>
    </w:pPr>
    <w:rPr>
      <w:sz w:val="20"/>
      <w:szCs w:val="20"/>
    </w:rPr>
  </w:style>
  <w:style w:type="character" w:customStyle="1" w:styleId="CommentTextChar">
    <w:name w:val="Comment Text Char"/>
    <w:basedOn w:val="DefaultParagraphFont"/>
    <w:link w:val="CommentText"/>
    <w:uiPriority w:val="99"/>
    <w:rsid w:val="0095113B"/>
    <w:rPr>
      <w:sz w:val="20"/>
      <w:szCs w:val="20"/>
    </w:rPr>
  </w:style>
  <w:style w:type="paragraph" w:styleId="CommentSubject">
    <w:name w:val="annotation subject"/>
    <w:basedOn w:val="CommentText"/>
    <w:next w:val="CommentText"/>
    <w:link w:val="CommentSubjectChar"/>
    <w:uiPriority w:val="99"/>
    <w:semiHidden/>
    <w:unhideWhenUsed/>
    <w:rsid w:val="0095113B"/>
    <w:rPr>
      <w:b/>
      <w:bCs/>
    </w:rPr>
  </w:style>
  <w:style w:type="character" w:customStyle="1" w:styleId="CommentSubjectChar">
    <w:name w:val="Comment Subject Char"/>
    <w:basedOn w:val="CommentTextChar"/>
    <w:link w:val="CommentSubject"/>
    <w:uiPriority w:val="99"/>
    <w:semiHidden/>
    <w:rsid w:val="0095113B"/>
    <w:rPr>
      <w:b/>
      <w:bCs/>
      <w:sz w:val="20"/>
      <w:szCs w:val="20"/>
    </w:rPr>
  </w:style>
  <w:style w:type="paragraph" w:styleId="NoSpacing">
    <w:name w:val="No Spacing"/>
    <w:uiPriority w:val="1"/>
    <w:qFormat/>
    <w:rsid w:val="001A6F27"/>
    <w:pPr>
      <w:spacing w:after="0" w:line="240" w:lineRule="auto"/>
    </w:pPr>
  </w:style>
  <w:style w:type="paragraph" w:customStyle="1" w:styleId="Header1">
    <w:name w:val="Header 1"/>
    <w:basedOn w:val="Normal"/>
    <w:link w:val="Header1Char"/>
    <w:rsid w:val="00606E70"/>
    <w:pPr>
      <w:keepNext/>
      <w:keepLines/>
      <w:spacing w:before="80" w:after="0" w:line="240" w:lineRule="auto"/>
      <w:outlineLvl w:val="1"/>
    </w:pPr>
    <w:rPr>
      <w:rFonts w:ascii="Calibri" w:eastAsia="Times New Roman" w:hAnsi="Calibri" w:cs="Calibri"/>
      <w:color w:val="01423E"/>
      <w:sz w:val="40"/>
      <w:szCs w:val="40"/>
      <w:lang w:val="en-US"/>
    </w:rPr>
  </w:style>
  <w:style w:type="character" w:customStyle="1" w:styleId="Header1Char">
    <w:name w:val="Header 1 Char"/>
    <w:basedOn w:val="DefaultParagraphFont"/>
    <w:link w:val="Header1"/>
    <w:rsid w:val="00606E70"/>
    <w:rPr>
      <w:rFonts w:ascii="Calibri" w:eastAsia="Times New Roman" w:hAnsi="Calibri" w:cs="Calibri"/>
      <w:color w:val="01423E"/>
      <w:kern w:val="0"/>
      <w:sz w:val="40"/>
      <w:szCs w:val="40"/>
      <w:lang w:val="en-US"/>
      <w14:ligatures w14:val="none"/>
    </w:rPr>
  </w:style>
  <w:style w:type="paragraph" w:customStyle="1" w:styleId="Header2">
    <w:name w:val="Header 2"/>
    <w:basedOn w:val="Normal"/>
    <w:link w:val="Header2Char"/>
    <w:rsid w:val="00606E70"/>
    <w:rPr>
      <w:rFonts w:ascii="Calibri" w:eastAsia="Times New Roman" w:hAnsi="Calibri" w:cs="Calibri"/>
      <w:color w:val="7CA983"/>
      <w:sz w:val="36"/>
      <w:szCs w:val="36"/>
      <w:lang w:val="en-US"/>
    </w:rPr>
  </w:style>
  <w:style w:type="character" w:customStyle="1" w:styleId="Header2Char">
    <w:name w:val="Header 2 Char"/>
    <w:basedOn w:val="DefaultParagraphFont"/>
    <w:link w:val="Header2"/>
    <w:rsid w:val="00606E70"/>
    <w:rPr>
      <w:rFonts w:ascii="Calibri" w:eastAsia="Times New Roman" w:hAnsi="Calibri" w:cs="Calibri"/>
      <w:color w:val="7CA983"/>
      <w:kern w:val="0"/>
      <w:sz w:val="36"/>
      <w:szCs w:val="36"/>
      <w:lang w:val="en-US"/>
      <w14:ligatures w14:val="none"/>
    </w:rPr>
  </w:style>
  <w:style w:type="paragraph" w:customStyle="1" w:styleId="Body-Bold">
    <w:name w:val="Body - Bold"/>
    <w:basedOn w:val="Normal"/>
    <w:link w:val="Body-BoldChar"/>
    <w:rsid w:val="00BB46F8"/>
    <w:pPr>
      <w:spacing w:line="240" w:lineRule="auto"/>
    </w:pPr>
    <w:rPr>
      <w:rFonts w:ascii="Calibri" w:eastAsia="Times New Roman" w:hAnsi="Calibri" w:cs="Calibri"/>
      <w:b/>
      <w:bCs/>
      <w:color w:val="01423E"/>
      <w:lang w:val="en-US" w:bidi="en-US"/>
    </w:rPr>
  </w:style>
  <w:style w:type="character" w:customStyle="1" w:styleId="Body-BoldChar">
    <w:name w:val="Body - Bold Char"/>
    <w:basedOn w:val="DefaultParagraphFont"/>
    <w:link w:val="Body-Bold"/>
    <w:rsid w:val="00BB46F8"/>
    <w:rPr>
      <w:rFonts w:ascii="Calibri" w:eastAsia="Times New Roman" w:hAnsi="Calibri" w:cs="Calibri"/>
      <w:b/>
      <w:bCs/>
      <w:color w:val="01423E"/>
      <w:kern w:val="0"/>
      <w:lang w:val="en-US" w:bidi="en-US"/>
      <w14:ligatures w14:val="none"/>
    </w:rPr>
  </w:style>
  <w:style w:type="paragraph" w:customStyle="1" w:styleId="Bodynotbold">
    <w:name w:val="Body not bold"/>
    <w:basedOn w:val="Body-Bold"/>
    <w:link w:val="BodynotboldChar"/>
    <w:qFormat/>
    <w:rsid w:val="00BB46F8"/>
    <w:rPr>
      <w:b w:val="0"/>
      <w:bCs w:val="0"/>
    </w:rPr>
  </w:style>
  <w:style w:type="character" w:customStyle="1" w:styleId="BodynotboldChar">
    <w:name w:val="Body not bold Char"/>
    <w:basedOn w:val="Body-BoldChar"/>
    <w:link w:val="Bodynotbold"/>
    <w:rsid w:val="00BB46F8"/>
    <w:rPr>
      <w:rFonts w:ascii="Calibri" w:eastAsia="Times New Roman" w:hAnsi="Calibri" w:cs="Calibri"/>
      <w:b w:val="0"/>
      <w:bCs w:val="0"/>
      <w:color w:val="01423E"/>
      <w:kern w:val="0"/>
      <w:lang w:val="en-US" w:bidi="en-US"/>
      <w14:ligatures w14:val="none"/>
    </w:rPr>
  </w:style>
  <w:style w:type="paragraph" w:styleId="BalloonText">
    <w:name w:val="Balloon Text"/>
    <w:basedOn w:val="Normal"/>
    <w:link w:val="BalloonTextChar"/>
    <w:uiPriority w:val="99"/>
    <w:semiHidden/>
    <w:unhideWhenUsed/>
    <w:rsid w:val="00811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CBE"/>
    <w:rPr>
      <w:rFonts w:ascii="Segoe UI" w:hAnsi="Segoe UI" w:cs="Segoe UI"/>
      <w:sz w:val="18"/>
      <w:szCs w:val="18"/>
    </w:rPr>
  </w:style>
  <w:style w:type="paragraph" w:styleId="Caption">
    <w:name w:val="caption"/>
    <w:basedOn w:val="Normal"/>
    <w:next w:val="Normal"/>
    <w:uiPriority w:val="35"/>
    <w:semiHidden/>
    <w:unhideWhenUsed/>
    <w:qFormat/>
    <w:rsid w:val="001A6F27"/>
    <w:pPr>
      <w:spacing w:line="240" w:lineRule="auto"/>
    </w:pPr>
    <w:rPr>
      <w:b/>
      <w:bCs/>
      <w:smallCaps/>
      <w:color w:val="7CA983" w:themeColor="text2"/>
    </w:rPr>
  </w:style>
  <w:style w:type="character" w:styleId="Strong">
    <w:name w:val="Strong"/>
    <w:basedOn w:val="DefaultParagraphFont"/>
    <w:uiPriority w:val="22"/>
    <w:qFormat/>
    <w:rsid w:val="001A6F27"/>
    <w:rPr>
      <w:b/>
      <w:bCs/>
    </w:rPr>
  </w:style>
  <w:style w:type="character" w:styleId="Emphasis">
    <w:name w:val="Emphasis"/>
    <w:basedOn w:val="DefaultParagraphFont"/>
    <w:uiPriority w:val="20"/>
    <w:qFormat/>
    <w:rsid w:val="001A6F27"/>
    <w:rPr>
      <w:i/>
      <w:iCs/>
    </w:rPr>
  </w:style>
  <w:style w:type="character" w:styleId="SubtleEmphasis">
    <w:name w:val="Subtle Emphasis"/>
    <w:basedOn w:val="DefaultParagraphFont"/>
    <w:uiPriority w:val="19"/>
    <w:qFormat/>
    <w:rsid w:val="001A6F27"/>
    <w:rPr>
      <w:i/>
      <w:iCs/>
      <w:color w:val="03DACC" w:themeColor="text1" w:themeTint="A6"/>
    </w:rPr>
  </w:style>
  <w:style w:type="character" w:styleId="SubtleReference">
    <w:name w:val="Subtle Reference"/>
    <w:basedOn w:val="DefaultParagraphFont"/>
    <w:uiPriority w:val="31"/>
    <w:qFormat/>
    <w:rsid w:val="001A6F27"/>
    <w:rPr>
      <w:smallCaps/>
      <w:color w:val="03DACC" w:themeColor="text1" w:themeTint="A6"/>
      <w:u w:val="none" w:color="23FBEE" w:themeColor="text1" w:themeTint="80"/>
      <w:bdr w:val="none" w:sz="0" w:space="0" w:color="auto"/>
    </w:rPr>
  </w:style>
  <w:style w:type="character" w:styleId="BookTitle">
    <w:name w:val="Book Title"/>
    <w:basedOn w:val="DefaultParagraphFont"/>
    <w:uiPriority w:val="33"/>
    <w:qFormat/>
    <w:rsid w:val="001A6F27"/>
    <w:rPr>
      <w:b/>
      <w:bCs/>
      <w:smallCaps/>
      <w:spacing w:val="10"/>
    </w:rPr>
  </w:style>
  <w:style w:type="paragraph" w:styleId="TOCHeading">
    <w:name w:val="TOC Heading"/>
    <w:basedOn w:val="Heading1"/>
    <w:next w:val="Normal"/>
    <w:uiPriority w:val="39"/>
    <w:semiHidden/>
    <w:unhideWhenUsed/>
    <w:qFormat/>
    <w:rsid w:val="001A6F27"/>
    <w:pPr>
      <w:outlineLvl w:val="9"/>
    </w:pPr>
  </w:style>
  <w:style w:type="character" w:styleId="UnresolvedMention">
    <w:name w:val="Unresolved Mention"/>
    <w:basedOn w:val="DefaultParagraphFont"/>
    <w:uiPriority w:val="99"/>
    <w:semiHidden/>
    <w:unhideWhenUsed/>
    <w:rsid w:val="0084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obs.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bs.nhs.uk/candidate/jobadvert/B0481-26-000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resashospice.sharepoint.com/sites/HR/Personnel/FORMS%20AND%20TEMPLATES/RECRUITMENT%20&amp;%20SELECTION/RECRUITMENT/Advert%20Templates%20current/Advert%20Template%20Jun%202025.dotx?OR=81dd2b71-fb82-4b33-ac71-fed46bf0f87a&amp;CID=87e31ca2-4065-1001-c2eb-d" TargetMode="External"/></Relationships>
</file>

<file path=word/theme/theme1.xml><?xml version="1.0" encoding="utf-8"?>
<a:theme xmlns:a="http://schemas.openxmlformats.org/drawingml/2006/main" name="Hospice 2025">
  <a:themeElements>
    <a:clrScheme name="Hospice 2025">
      <a:dk1>
        <a:srgbClr val="01423E"/>
      </a:dk1>
      <a:lt1>
        <a:srgbClr val="BAC6C1"/>
      </a:lt1>
      <a:dk2>
        <a:srgbClr val="7CA983"/>
      </a:dk2>
      <a:lt2>
        <a:srgbClr val="BDD4C1"/>
      </a:lt2>
      <a:accent1>
        <a:srgbClr val="7CA983"/>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Quicksand SemiBold"/>
        <a:ea typeface=""/>
        <a:cs typeface=""/>
      </a:majorFont>
      <a:minorFont>
        <a:latin typeface="Quicksa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BFB50FBFF9A4EA8E5A23CDE540F0B" ma:contentTypeVersion="13" ma:contentTypeDescription="Create a new document." ma:contentTypeScope="" ma:versionID="7f8ee858a14823ed442d86c5d8dd5287">
  <xsd:schema xmlns:xsd="http://www.w3.org/2001/XMLSchema" xmlns:xs="http://www.w3.org/2001/XMLSchema" xmlns:p="http://schemas.microsoft.com/office/2006/metadata/properties" xmlns:ns2="cb9ef321-d932-44c4-81ef-e6fe8905a8c8" xmlns:ns3="b77d8cde-9ad3-4286-8bd1-c203e9d22884" targetNamespace="http://schemas.microsoft.com/office/2006/metadata/properties" ma:root="true" ma:fieldsID="ef5809c5660aa3d95fa0fd3a6cfe76e0" ns2:_="" ns3:_="">
    <xsd:import namespace="cb9ef321-d932-44c4-81ef-e6fe8905a8c8"/>
    <xsd:import namespace="b77d8cde-9ad3-4286-8bd1-c203e9d228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ef321-d932-44c4-81ef-e6fe8905a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6e1107-bd75-4afc-8b6c-d580b02fe8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7d8cde-9ad3-4286-8bd1-c203e9d228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6b4e8-78d7-4a28-bfdd-af71f24a4db4}" ma:internalName="TaxCatchAll" ma:showField="CatchAllData" ma:web="b77d8cde-9ad3-4286-8bd1-c203e9d22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77d8cde-9ad3-4286-8bd1-c203e9d22884" xsi:nil="true"/>
    <lcf76f155ced4ddcb4097134ff3c332f xmlns="cb9ef321-d932-44c4-81ef-e6fe8905a8c8">
      <Terms xmlns="http://schemas.microsoft.com/office/infopath/2007/PartnerControls"/>
    </lcf76f155ced4ddcb4097134ff3c332f>
    <_Flow_SignoffStatus xmlns="cb9ef321-d932-44c4-81ef-e6fe8905a8c8" xsi:nil="true"/>
  </documentManagement>
</p:properties>
</file>

<file path=customXml/itemProps1.xml><?xml version="1.0" encoding="utf-8"?>
<ds:datastoreItem xmlns:ds="http://schemas.openxmlformats.org/officeDocument/2006/customXml" ds:itemID="{802F8614-13C0-4FD0-AF80-C3E75833E7DE}">
  <ds:schemaRefs>
    <ds:schemaRef ds:uri="http://schemas.microsoft.com/sharepoint/v3/contenttype/forms"/>
  </ds:schemaRefs>
</ds:datastoreItem>
</file>

<file path=customXml/itemProps2.xml><?xml version="1.0" encoding="utf-8"?>
<ds:datastoreItem xmlns:ds="http://schemas.openxmlformats.org/officeDocument/2006/customXml" ds:itemID="{9952DA5C-8DDF-478A-AAA7-D20545F1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ef321-d932-44c4-81ef-e6fe8905a8c8"/>
    <ds:schemaRef ds:uri="b77d8cde-9ad3-4286-8bd1-c203e9d22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79933-240B-487C-8965-40EFF748D24D}">
  <ds:schemaRefs>
    <ds:schemaRef ds:uri="http://schemas.openxmlformats.org/officeDocument/2006/bibliography"/>
  </ds:schemaRefs>
</ds:datastoreItem>
</file>

<file path=customXml/itemProps4.xml><?xml version="1.0" encoding="utf-8"?>
<ds:datastoreItem xmlns:ds="http://schemas.openxmlformats.org/officeDocument/2006/customXml" ds:itemID="{751F1E58-21AB-4554-A254-381EED262C64}">
  <ds:schemaRefs>
    <ds:schemaRef ds:uri="http://schemas.microsoft.com/office/2006/metadata/properties"/>
    <ds:schemaRef ds:uri="http://schemas.microsoft.com/office/infopath/2007/PartnerControls"/>
    <ds:schemaRef ds:uri="b77d8cde-9ad3-4286-8bd1-c203e9d22884"/>
    <ds:schemaRef ds:uri="cb9ef321-d932-44c4-81ef-e6fe8905a8c8"/>
  </ds:schemaRefs>
</ds:datastoreItem>
</file>

<file path=docProps/app.xml><?xml version="1.0" encoding="utf-8"?>
<Properties xmlns="http://schemas.openxmlformats.org/officeDocument/2006/extended-properties" xmlns:vt="http://schemas.openxmlformats.org/officeDocument/2006/docPropsVTypes">
  <Template>Advert%20Template%20Jun%202025.dotx?OR=81dd2b71-fb82-4b33-ac71-fed46bf0f87a&amp;CID=87e31ca2-4065-1001-c2eb-d</Template>
  <TotalTime>62</TotalTime>
  <Pages>3</Pages>
  <Words>757</Words>
  <Characters>4249</Characters>
  <Application>Microsoft Office Word</Application>
  <DocSecurity>0</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Links>
    <vt:vector size="18" baseType="variant">
      <vt:variant>
        <vt:i4>5636133</vt:i4>
      </vt:variant>
      <vt:variant>
        <vt:i4>6</vt:i4>
      </vt:variant>
      <vt:variant>
        <vt:i4>0</vt:i4>
      </vt:variant>
      <vt:variant>
        <vt:i4>5</vt:i4>
      </vt:variant>
      <vt:variant>
        <vt:lpwstr>mailto:hr@darlingtonhospice.org.uk</vt:lpwstr>
      </vt:variant>
      <vt:variant>
        <vt:lpwstr/>
      </vt:variant>
      <vt:variant>
        <vt:i4>8257579</vt:i4>
      </vt:variant>
      <vt:variant>
        <vt:i4>3</vt:i4>
      </vt:variant>
      <vt:variant>
        <vt:i4>0</vt:i4>
      </vt:variant>
      <vt:variant>
        <vt:i4>5</vt:i4>
      </vt:variant>
      <vt:variant>
        <vt:lpwstr>https://darlingtonhospice.org.uk/work-with-us/</vt:lpwstr>
      </vt:variant>
      <vt:variant>
        <vt:lpwstr/>
      </vt:variant>
      <vt:variant>
        <vt:i4>8257579</vt:i4>
      </vt:variant>
      <vt:variant>
        <vt:i4>0</vt:i4>
      </vt:variant>
      <vt:variant>
        <vt:i4>0</vt:i4>
      </vt:variant>
      <vt:variant>
        <vt:i4>5</vt:i4>
      </vt:variant>
      <vt:variant>
        <vt:lpwstr>https://darlingtonhospice.org.uk/work-with-us/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Daynes</dc:creator>
  <cp:keywords/>
  <dc:description/>
  <cp:lastModifiedBy>Lucille Daynes</cp:lastModifiedBy>
  <cp:revision>5</cp:revision>
  <cp:lastPrinted>2025-03-18T18:39:00Z</cp:lastPrinted>
  <dcterms:created xsi:type="dcterms:W3CDTF">2026-06-12T13:35:00Z</dcterms:created>
  <dcterms:modified xsi:type="dcterms:W3CDTF">2026-06-12T14:38:00Z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0x010100CB7BFB50FBFF9A4EA8E5A23CDE540F0B</vt:lpwstr>
  </property>
  <property fmtid="{D5CDD505-2E9C-101B-9397-08002B2CF9AE}" pid="3" name="MediaServiceImageTags">
    <vt:lpwstr/>
  </property>
</Properties>
</file>